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15A97" w14:textId="6637FDB9" w:rsidR="09CF0CD6" w:rsidRDefault="09CF0CD6" w:rsidP="7A163E0E">
      <w:pPr>
        <w:pStyle w:val="paragraph"/>
        <w:spacing w:before="0" w:beforeAutospacing="0" w:after="0" w:afterAutospacing="0" w:line="360" w:lineRule="auto"/>
        <w:ind w:left="5760"/>
        <w:jc w:val="center"/>
      </w:pPr>
      <w:r>
        <w:rPr>
          <w:noProof/>
        </w:rPr>
        <w:drawing>
          <wp:inline distT="0" distB="0" distL="0" distR="0" wp14:anchorId="20971CAA" wp14:editId="3DD7A877">
            <wp:extent cx="2419350" cy="1219200"/>
            <wp:effectExtent l="0" t="0" r="0" b="0"/>
            <wp:docPr id="1881876538" name="Picture 1881876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19350" cy="1219200"/>
                    </a:xfrm>
                    <a:prstGeom prst="rect">
                      <a:avLst/>
                    </a:prstGeom>
                    <a:noFill/>
                    <a:ln>
                      <a:noFill/>
                    </a:ln>
                  </pic:spPr>
                </pic:pic>
              </a:graphicData>
            </a:graphic>
          </wp:inline>
        </w:drawing>
      </w:r>
    </w:p>
    <w:p w14:paraId="75FE1840" w14:textId="058E0CD0" w:rsidR="7A163E0E" w:rsidRDefault="7A163E0E" w:rsidP="7A163E0E">
      <w:pPr>
        <w:pStyle w:val="paragraph"/>
        <w:spacing w:before="0" w:beforeAutospacing="0" w:after="0" w:afterAutospacing="0" w:line="360" w:lineRule="auto"/>
        <w:ind w:left="5760"/>
        <w:jc w:val="center"/>
      </w:pPr>
    </w:p>
    <w:p w14:paraId="3B79D792" w14:textId="27568720" w:rsidR="3E6EBAD9" w:rsidRDefault="3E6EBAD9" w:rsidP="00DB72ED">
      <w:pPr>
        <w:pStyle w:val="paragraph"/>
        <w:spacing w:before="0" w:beforeAutospacing="0" w:after="0" w:afterAutospacing="0" w:line="360" w:lineRule="auto"/>
        <w:ind w:left="720"/>
        <w:jc w:val="center"/>
      </w:pPr>
      <w:r>
        <w:rPr>
          <w:noProof/>
        </w:rPr>
        <mc:AlternateContent>
          <mc:Choice Requires="wps">
            <w:drawing>
              <wp:inline distT="0" distB="0" distL="0" distR="0" wp14:anchorId="71CE1B43" wp14:editId="72D50ADB">
                <wp:extent cx="5532755" cy="3381375"/>
                <wp:effectExtent l="0" t="0" r="10795" b="28575"/>
                <wp:docPr id="1618617168" name="Rectangle: Rounded Corners 1618617168"/>
                <wp:cNvGraphicFramePr/>
                <a:graphic xmlns:a="http://schemas.openxmlformats.org/drawingml/2006/main">
                  <a:graphicData uri="http://schemas.microsoft.com/office/word/2010/wordprocessingShape">
                    <wps:wsp>
                      <wps:cNvSpPr/>
                      <wps:spPr>
                        <a:xfrm>
                          <a:off x="0" y="0"/>
                          <a:ext cx="5532755" cy="3381375"/>
                        </a:xfrm>
                        <a:prstGeom prst="roundRect">
                          <a:avLst/>
                        </a:prstGeom>
                        <a:ln/>
                      </wps:spPr>
                      <wps:style>
                        <a:lnRef idx="2">
                          <a:schemeClr val="accent1">
                            <a:shade val="50000"/>
                          </a:schemeClr>
                        </a:lnRef>
                        <a:fillRef idx="1">
                          <a:schemeClr val="accent1"/>
                        </a:fillRef>
                        <a:effectRef idx="0">
                          <a:scrgbClr r="0" g="0" b="0"/>
                        </a:effectRef>
                        <a:fontRef idx="minor">
                          <a:schemeClr val="lt1"/>
                        </a:fontRef>
                      </wps:style>
                      <wps:txbx>
                        <w:txbxContent>
                          <w:p w14:paraId="057BE788" w14:textId="4C1C5710" w:rsidR="00DB72ED" w:rsidRPr="00434987" w:rsidRDefault="00DB72ED" w:rsidP="00DB72ED">
                            <w:pPr>
                              <w:jc w:val="center"/>
                              <w:rPr>
                                <w:sz w:val="56"/>
                                <w:szCs w:val="56"/>
                              </w:rPr>
                            </w:pPr>
                            <w:r w:rsidRPr="00434987">
                              <w:rPr>
                                <w:sz w:val="56"/>
                                <w:szCs w:val="56"/>
                              </w:rPr>
                              <w:t>LMETB Learner Contract/ Code of Conduct for Robotics A</w:t>
                            </w:r>
                            <w:r w:rsidR="003B47F0" w:rsidRPr="00434987">
                              <w:rPr>
                                <w:sz w:val="56"/>
                                <w:szCs w:val="56"/>
                              </w:rPr>
                              <w:t>utomation Apprenticeship RAA</w:t>
                            </w:r>
                          </w:p>
                          <w:p w14:paraId="59C726C2" w14:textId="22F8BAB0" w:rsidR="00434987" w:rsidRPr="00434987" w:rsidRDefault="00434987" w:rsidP="00DB72ED">
                            <w:pPr>
                              <w:jc w:val="center"/>
                              <w:rPr>
                                <w:sz w:val="56"/>
                                <w:szCs w:val="56"/>
                              </w:rPr>
                            </w:pPr>
                            <w:r w:rsidRPr="00434987">
                              <w:rPr>
                                <w:sz w:val="56"/>
                                <w:szCs w:val="56"/>
                              </w:rPr>
                              <w:t>2024</w:t>
                            </w:r>
                          </w:p>
                        </w:txbxContent>
                      </wps:txbx>
                      <wps:bodyPr anchor="ct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roundrect id="Rectangle: Rounded Corners 1618617168" style="width:435.65pt;height:266.25pt;visibility:visible;mso-wrap-style:square;mso-left-percent:-10001;mso-top-percent:-10001;mso-position-horizontal:absolute;mso-position-horizontal-relative:char;mso-position-vertical:absolute;mso-position-vertical-relative:line;mso-left-percent:-10001;mso-top-percent:-10001;v-text-anchor:middle" o:spid="_x0000_s1026" fillcolor="#4472c4 [3204]" strokecolor="#1f3763 [1604]" strokeweight="1pt" arcsize="10923f" w14:anchorId="71CE1B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2gEAAOsDAAAOAAAAZHJzL2Uyb0RvYy54bWysU02P0zAQvSPxHyzfadJWYVdV0z2wgguC&#10;1S78ANcZN5b8pbG3Sf89YydNEcsJkYNjz8ebN8/j/cNoDTsDRu1dy9ermjNw0nfanVr+88fnD/ec&#10;xSRcJ4x30PILRP5weP9uP4QdbHzvTQfICMTF3RBa3qcUdlUVZQ9WxJUP4MipPFqR6IinqkMxELo1&#10;1aauP1aDxy6glxAjWR8nJz8UfKVApu9KRUjMtJy4pbJiWY95rQ57sTuhCL2WMw3xDyys0I6KLlCP&#10;Ign2ivoNlNUSffQqraS3lVdKSyg9UDfr+o9uXnoRoPRC4sSwyBT/H6z8dn4JT0gyDCHuIm1zF6NC&#10;m//Ej41FrMsiFoyJSTI2zXZz1zScSfJtt/fr7V2T5axu6QFj+gLesrxpOfpX1z3TlRSlxPlrTFP8&#10;NS6XNC7bbmTKLl0MTM5nUEx3VH5TQMqcwCeD7CzohoWU4NJ6cvWig8nc1PTN3JaMwtQ4AszIShuz&#10;YM8AeQbfYk+U5/icCmXMluR6JoanY+Y1zRo9Bpq+68SRREtSKe5dWvKtdh7/1pyhxubiU/xVp0md&#10;LFQajyPJQw8xR2bL0XeXJ2TCyd4TFZmwYGQXTVTRYJ7+PLK/nwv67Y0efgEAAP//AwBQSwMEFAAG&#10;AAgAAAAhABIHnXbbAAAABQEAAA8AAABkcnMvZG93bnJldi54bWxMj8FOwzAQRO9I/IO1SNyo00aB&#10;KMSpClVPnEi59ObES5w2Xke225q/x3CBy0qjGc28rdfRTOyCzo+WBCwXGTCk3qqRBgEf+91DCcwH&#10;SUpOllDAF3pYN7c3tayUvdI7XtowsFRCvpICdAhzxbnvNRrpF3ZGSt6ndUaGJN3AlZPXVG4mvsqy&#10;R27kSGlByxlfNfan9mwEGJXH7VFuDrgr25dDEd+2TndC3N/FzTOwgDH8heEHP6FDk5g6eybl2SQg&#10;PRJ+b/LKp2UOrBNQ5KsCeFPz//TNNwAAAP//AwBQSwECLQAUAAYACAAAACEAtoM4kv4AAADhAQAA&#10;EwAAAAAAAAAAAAAAAAAAAAAAW0NvbnRlbnRfVHlwZXNdLnhtbFBLAQItABQABgAIAAAAIQA4/SH/&#10;1gAAAJQBAAALAAAAAAAAAAAAAAAAAC8BAABfcmVscy8ucmVsc1BLAQItABQABgAIAAAAIQAQ//8i&#10;2gEAAOsDAAAOAAAAAAAAAAAAAAAAAC4CAABkcnMvZTJvRG9jLnhtbFBLAQItABQABgAIAAAAIQAS&#10;B5122wAAAAUBAAAPAAAAAAAAAAAAAAAAADQEAABkcnMvZG93bnJldi54bWxQSwUGAAAAAAQABADz&#10;AAAAPAUAAAAA&#10;">
                <v:stroke joinstyle="miter"/>
                <v:textbox>
                  <w:txbxContent>
                    <w:p w:rsidRPr="00434987" w:rsidR="00DB72ED" w:rsidP="00DB72ED" w:rsidRDefault="00DB72ED" w14:paraId="057BE788" w14:textId="4C1C5710">
                      <w:pPr>
                        <w:jc w:val="center"/>
                        <w:rPr>
                          <w:sz w:val="56"/>
                          <w:szCs w:val="56"/>
                        </w:rPr>
                      </w:pPr>
                      <w:r w:rsidRPr="00434987">
                        <w:rPr>
                          <w:sz w:val="56"/>
                          <w:szCs w:val="56"/>
                        </w:rPr>
                        <w:t>LMETB Learner Contract/ Code of Conduct for Robotics A</w:t>
                      </w:r>
                      <w:r w:rsidRPr="00434987" w:rsidR="003B47F0">
                        <w:rPr>
                          <w:sz w:val="56"/>
                          <w:szCs w:val="56"/>
                        </w:rPr>
                        <w:t>utomation Apprenticeship RAA</w:t>
                      </w:r>
                    </w:p>
                    <w:p w:rsidRPr="00434987" w:rsidR="00434987" w:rsidP="00DB72ED" w:rsidRDefault="00434987" w14:paraId="59C726C2" w14:textId="22F8BAB0">
                      <w:pPr>
                        <w:jc w:val="center"/>
                        <w:rPr>
                          <w:sz w:val="56"/>
                          <w:szCs w:val="56"/>
                        </w:rPr>
                      </w:pPr>
                      <w:r w:rsidRPr="00434987">
                        <w:rPr>
                          <w:sz w:val="56"/>
                          <w:szCs w:val="56"/>
                        </w:rPr>
                        <w:t>2024</w:t>
                      </w:r>
                    </w:p>
                  </w:txbxContent>
                </v:textbox>
                <w10:anchorlock/>
              </v:roundrect>
            </w:pict>
          </mc:Fallback>
        </mc:AlternateContent>
      </w:r>
    </w:p>
    <w:p w14:paraId="5430B0E3" w14:textId="5D0797F0" w:rsidR="7A163E0E" w:rsidRDefault="7A163E0E" w:rsidP="7A163E0E">
      <w:pPr>
        <w:pStyle w:val="paragraph"/>
        <w:spacing w:before="0" w:beforeAutospacing="0" w:after="0" w:afterAutospacing="0" w:line="360" w:lineRule="auto"/>
        <w:ind w:left="5760"/>
        <w:jc w:val="center"/>
      </w:pPr>
    </w:p>
    <w:p w14:paraId="7435C8BE" w14:textId="713DD5AE" w:rsidR="7A163E0E" w:rsidRDefault="7A163E0E" w:rsidP="5CB46FDA">
      <w:pPr>
        <w:pStyle w:val="paragraph"/>
        <w:spacing w:before="0" w:beforeAutospacing="0" w:after="0" w:afterAutospacing="0" w:line="360" w:lineRule="auto"/>
        <w:ind w:left="5760"/>
        <w:jc w:val="center"/>
      </w:pPr>
    </w:p>
    <w:p w14:paraId="0407D331" w14:textId="460B3130" w:rsidR="7A163E0E" w:rsidRDefault="7A163E0E" w:rsidP="00D37572">
      <w:pPr>
        <w:pStyle w:val="paragraph"/>
        <w:spacing w:before="0" w:beforeAutospacing="0" w:after="0" w:afterAutospacing="0" w:line="360" w:lineRule="auto"/>
      </w:pPr>
    </w:p>
    <w:p w14:paraId="6EC7D73C" w14:textId="4303F88F" w:rsidR="7A163E0E" w:rsidRDefault="7A163E0E" w:rsidP="7A163E0E">
      <w:pPr>
        <w:pStyle w:val="paragraph"/>
        <w:spacing w:before="0" w:beforeAutospacing="0" w:after="0" w:afterAutospacing="0" w:line="360" w:lineRule="auto"/>
        <w:ind w:left="5760"/>
        <w:jc w:val="center"/>
      </w:pPr>
    </w:p>
    <w:p w14:paraId="560D7014" w14:textId="025D5C26" w:rsidR="00C73F09" w:rsidRDefault="00C73F09" w:rsidP="5CB46FDA">
      <w:pPr>
        <w:pStyle w:val="paragraph"/>
        <w:spacing w:before="0" w:beforeAutospacing="0" w:after="0" w:afterAutospacing="0" w:line="360" w:lineRule="auto"/>
        <w:ind w:left="2160"/>
        <w:jc w:val="center"/>
        <w:textAlignment w:val="baseline"/>
      </w:pPr>
    </w:p>
    <w:p w14:paraId="591CE1C3" w14:textId="77777777" w:rsidR="00C73F09" w:rsidRDefault="00C73F09" w:rsidP="00D37572">
      <w:pPr>
        <w:pStyle w:val="paragraph"/>
        <w:spacing w:before="0" w:beforeAutospacing="0" w:after="0" w:afterAutospacing="0"/>
        <w:jc w:val="both"/>
        <w:textAlignment w:val="baseline"/>
        <w:rPr>
          <w:rStyle w:val="normaltextrun"/>
          <w:sz w:val="20"/>
          <w:szCs w:val="20"/>
        </w:rPr>
      </w:pPr>
    </w:p>
    <w:p w14:paraId="5D790AF4" w14:textId="440DC869" w:rsidR="00D37572" w:rsidRDefault="00D37572" w:rsidP="00D37572">
      <w:pPr>
        <w:pStyle w:val="paragraph"/>
        <w:spacing w:before="0" w:beforeAutospacing="0" w:after="0" w:afterAutospacing="0"/>
        <w:jc w:val="both"/>
        <w:textAlignment w:val="baseline"/>
        <w:rPr>
          <w:color w:val="44546A"/>
        </w:rPr>
      </w:pPr>
      <w:r>
        <w:rPr>
          <w:rStyle w:val="normaltextrun"/>
          <w:sz w:val="20"/>
          <w:szCs w:val="20"/>
        </w:rPr>
        <w:t xml:space="preserve">Arna </w:t>
      </w:r>
      <w:proofErr w:type="spellStart"/>
      <w:r>
        <w:rPr>
          <w:rStyle w:val="normaltextrun"/>
          <w:sz w:val="20"/>
          <w:szCs w:val="20"/>
        </w:rPr>
        <w:t>chomhchistiú</w:t>
      </w:r>
      <w:proofErr w:type="spellEnd"/>
      <w:r>
        <w:rPr>
          <w:rStyle w:val="normaltextrun"/>
          <w:sz w:val="20"/>
          <w:szCs w:val="20"/>
        </w:rPr>
        <w:t xml:space="preserve"> ag </w:t>
      </w:r>
      <w:proofErr w:type="spellStart"/>
      <w:r>
        <w:rPr>
          <w:rStyle w:val="normaltextrun"/>
          <w:sz w:val="20"/>
          <w:szCs w:val="20"/>
        </w:rPr>
        <w:t>Rialtas</w:t>
      </w:r>
      <w:proofErr w:type="spellEnd"/>
      <w:r>
        <w:rPr>
          <w:rStyle w:val="normaltextrun"/>
          <w:sz w:val="20"/>
          <w:szCs w:val="20"/>
        </w:rPr>
        <w:t xml:space="preserve"> na </w:t>
      </w:r>
      <w:proofErr w:type="spellStart"/>
      <w:r>
        <w:rPr>
          <w:rStyle w:val="normaltextrun"/>
          <w:sz w:val="20"/>
          <w:szCs w:val="20"/>
        </w:rPr>
        <w:t>hÉireann</w:t>
      </w:r>
      <w:proofErr w:type="spellEnd"/>
      <w:r>
        <w:rPr>
          <w:rStyle w:val="normaltextrun"/>
          <w:sz w:val="20"/>
          <w:szCs w:val="20"/>
        </w:rPr>
        <w:t xml:space="preserve"> </w:t>
      </w:r>
      <w:proofErr w:type="spellStart"/>
      <w:r>
        <w:rPr>
          <w:rStyle w:val="normaltextrun"/>
          <w:sz w:val="20"/>
          <w:szCs w:val="20"/>
        </w:rPr>
        <w:t>agus</w:t>
      </w:r>
      <w:proofErr w:type="spellEnd"/>
      <w:r>
        <w:rPr>
          <w:rStyle w:val="normaltextrun"/>
          <w:sz w:val="20"/>
          <w:szCs w:val="20"/>
        </w:rPr>
        <w:t xml:space="preserve"> ag an </w:t>
      </w:r>
      <w:proofErr w:type="spellStart"/>
      <w:r>
        <w:rPr>
          <w:rStyle w:val="normaltextrun"/>
          <w:sz w:val="20"/>
          <w:szCs w:val="20"/>
        </w:rPr>
        <w:t>Aontas</w:t>
      </w:r>
      <w:proofErr w:type="spellEnd"/>
      <w:r>
        <w:rPr>
          <w:rStyle w:val="normaltextrun"/>
          <w:sz w:val="20"/>
          <w:szCs w:val="20"/>
        </w:rPr>
        <w:t xml:space="preserve"> </w:t>
      </w:r>
      <w:proofErr w:type="spellStart"/>
      <w:r>
        <w:rPr>
          <w:rStyle w:val="normaltextrun"/>
          <w:sz w:val="20"/>
          <w:szCs w:val="20"/>
        </w:rPr>
        <w:t>Eorpach</w:t>
      </w:r>
      <w:proofErr w:type="spellEnd"/>
      <w:r>
        <w:rPr>
          <w:rStyle w:val="normaltextrun"/>
          <w:sz w:val="20"/>
          <w:szCs w:val="20"/>
        </w:rPr>
        <w:t xml:space="preserve"> Co-funded by the Government of Ireland and the European Union. </w:t>
      </w:r>
      <w:r>
        <w:rPr>
          <w:rStyle w:val="eop"/>
          <w:sz w:val="20"/>
          <w:szCs w:val="20"/>
        </w:rPr>
        <w:t> </w:t>
      </w:r>
    </w:p>
    <w:p w14:paraId="07A61207" w14:textId="77777777" w:rsidR="00D37572" w:rsidRDefault="00D37572" w:rsidP="00D37572">
      <w:pPr>
        <w:pStyle w:val="paragraph"/>
        <w:spacing w:before="0" w:beforeAutospacing="0" w:after="0" w:afterAutospacing="0"/>
        <w:jc w:val="both"/>
        <w:textAlignment w:val="baseline"/>
        <w:rPr>
          <w:color w:val="44546A"/>
        </w:rPr>
      </w:pPr>
      <w:r>
        <w:rPr>
          <w:rStyle w:val="eop"/>
          <w:sz w:val="20"/>
          <w:szCs w:val="20"/>
        </w:rPr>
        <w:t> </w:t>
      </w:r>
    </w:p>
    <w:p w14:paraId="3E0414D7" w14:textId="2891DCFD" w:rsidR="7A163E0E" w:rsidRDefault="004C0DAE" w:rsidP="00C73F09">
      <w:pPr>
        <w:pStyle w:val="paragraph"/>
        <w:spacing w:before="0" w:beforeAutospacing="0" w:after="0" w:afterAutospacing="0" w:line="360" w:lineRule="auto"/>
      </w:pPr>
      <w:r w:rsidRPr="004C0DAE">
        <w:rPr>
          <w:noProof/>
        </w:rPr>
        <w:drawing>
          <wp:inline distT="0" distB="0" distL="0" distR="0" wp14:anchorId="47B2914A" wp14:editId="01687649">
            <wp:extent cx="1400175" cy="704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704850"/>
                    </a:xfrm>
                    <a:prstGeom prst="rect">
                      <a:avLst/>
                    </a:prstGeom>
                    <a:noFill/>
                    <a:ln>
                      <a:noFill/>
                    </a:ln>
                  </pic:spPr>
                </pic:pic>
              </a:graphicData>
            </a:graphic>
          </wp:inline>
        </w:drawing>
      </w:r>
      <w:r w:rsidR="00C73F09">
        <w:rPr>
          <w:noProof/>
        </w:rPr>
        <w:drawing>
          <wp:inline distT="0" distB="0" distL="0" distR="0" wp14:anchorId="43F9D7DC" wp14:editId="62DADE5F">
            <wp:extent cx="1999615" cy="7499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9615" cy="749935"/>
                    </a:xfrm>
                    <a:prstGeom prst="rect">
                      <a:avLst/>
                    </a:prstGeom>
                    <a:noFill/>
                  </pic:spPr>
                </pic:pic>
              </a:graphicData>
            </a:graphic>
          </wp:inline>
        </w:drawing>
      </w:r>
      <w:r w:rsidR="00C73F09">
        <w:rPr>
          <w:rFonts w:ascii="Segoe UI" w:hAnsi="Segoe UI" w:cs="Segoe UI"/>
          <w:noProof/>
          <w:color w:val="44546A"/>
          <w:sz w:val="18"/>
          <w:szCs w:val="18"/>
          <w:shd w:val="clear" w:color="auto" w:fill="FFFFFF"/>
        </w:rPr>
        <w:drawing>
          <wp:inline distT="0" distB="0" distL="0" distR="0" wp14:anchorId="0C24BD47" wp14:editId="5D1B62D9">
            <wp:extent cx="1914525" cy="5911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4525" cy="591185"/>
                    </a:xfrm>
                    <a:prstGeom prst="rect">
                      <a:avLst/>
                    </a:prstGeom>
                    <a:noFill/>
                  </pic:spPr>
                </pic:pic>
              </a:graphicData>
            </a:graphic>
          </wp:inline>
        </w:drawing>
      </w:r>
      <w:r w:rsidRPr="004C0DAE">
        <w:br/>
      </w:r>
      <w:r w:rsidR="00D37572">
        <w:rPr>
          <w:rFonts w:ascii="Segoe UI" w:hAnsi="Segoe UI" w:cs="Segoe UI"/>
          <w:color w:val="44546A"/>
          <w:sz w:val="18"/>
          <w:szCs w:val="18"/>
          <w:shd w:val="clear" w:color="auto" w:fill="FFFFFF"/>
        </w:rPr>
        <w:br/>
      </w:r>
    </w:p>
    <w:p w14:paraId="11AD613B" w14:textId="2A30664B" w:rsidR="002218F0" w:rsidRPr="002218F0" w:rsidRDefault="3AB11CED" w:rsidP="00434987">
      <w:pPr>
        <w:pStyle w:val="paragraph"/>
        <w:spacing w:before="0" w:beforeAutospacing="0" w:after="0" w:afterAutospacing="0" w:line="360" w:lineRule="auto"/>
        <w:ind w:left="5760"/>
        <w:textAlignment w:val="baseline"/>
      </w:pPr>
      <w:r>
        <w:rPr>
          <w:noProof/>
        </w:rPr>
        <w:lastRenderedPageBreak/>
        <w:drawing>
          <wp:inline distT="0" distB="0" distL="0" distR="0" wp14:anchorId="5389C55B" wp14:editId="7B498728">
            <wp:extent cx="241935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419350" cy="1219200"/>
                    </a:xfrm>
                    <a:prstGeom prst="rect">
                      <a:avLst/>
                    </a:prstGeom>
                  </pic:spPr>
                </pic:pic>
              </a:graphicData>
            </a:graphic>
          </wp:inline>
        </w:drawing>
      </w:r>
      <w:r w:rsidR="002218F0">
        <w:br/>
      </w:r>
    </w:p>
    <w:p w14:paraId="6D87B0E4" w14:textId="1ED4113A" w:rsidR="002218F0" w:rsidRPr="002218F0" w:rsidRDefault="3AB11CED" w:rsidP="7A163E0E">
      <w:pPr>
        <w:pStyle w:val="paragraph"/>
        <w:spacing w:before="0" w:beforeAutospacing="0" w:after="0" w:afterAutospacing="0" w:line="360" w:lineRule="auto"/>
        <w:ind w:left="720"/>
        <w:jc w:val="center"/>
        <w:textAlignment w:val="baseline"/>
        <w:rPr>
          <w:rFonts w:ascii="Segoe UI" w:hAnsi="Segoe UI" w:cs="Segoe UI"/>
          <w:color w:val="44546A"/>
        </w:rPr>
      </w:pPr>
      <w:r w:rsidRPr="7A163E0E">
        <w:rPr>
          <w:rStyle w:val="normaltextrun"/>
          <w:rFonts w:ascii="Calibri" w:hAnsi="Calibri" w:cs="Calibri"/>
          <w:b/>
          <w:bCs/>
          <w:lang w:val="en-US"/>
        </w:rPr>
        <w:t>LMETB Learner Contract</w:t>
      </w:r>
      <w:r w:rsidR="53C6F57F" w:rsidRPr="7A163E0E">
        <w:rPr>
          <w:rStyle w:val="normaltextrun"/>
          <w:rFonts w:ascii="Calibri" w:hAnsi="Calibri" w:cs="Calibri"/>
          <w:b/>
          <w:bCs/>
          <w:lang w:val="en-US"/>
        </w:rPr>
        <w:t>/Code of Conduct</w:t>
      </w:r>
    </w:p>
    <w:p w14:paraId="099A0ED2"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eop"/>
          <w:rFonts w:ascii="Calibri" w:hAnsi="Calibri" w:cs="Calibri"/>
        </w:rPr>
        <w:t> </w:t>
      </w:r>
    </w:p>
    <w:p w14:paraId="763748A8"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What the ETB expects from you the learner</w:t>
      </w:r>
      <w:r w:rsidRPr="002218F0">
        <w:rPr>
          <w:rStyle w:val="eop"/>
          <w:rFonts w:ascii="Calibri" w:hAnsi="Calibri" w:cs="Calibri"/>
        </w:rPr>
        <w:t> </w:t>
      </w:r>
    </w:p>
    <w:p w14:paraId="41EB41FA" w14:textId="30DB2DBB" w:rsidR="002218F0" w:rsidRPr="002218F0" w:rsidRDefault="002218F0" w:rsidP="002218F0">
      <w:pPr>
        <w:pStyle w:val="paragraph"/>
        <w:numPr>
          <w:ilvl w:val="0"/>
          <w:numId w:val="1"/>
        </w:numPr>
        <w:spacing w:before="0" w:beforeAutospacing="0" w:after="0" w:afterAutospacing="0" w:line="360" w:lineRule="auto"/>
        <w:ind w:left="1080" w:firstLine="0"/>
        <w:jc w:val="both"/>
        <w:textAlignment w:val="baseline"/>
        <w:rPr>
          <w:rFonts w:ascii="Calibri" w:hAnsi="Calibri" w:cs="Calibri"/>
          <w:color w:val="44546A"/>
        </w:rPr>
      </w:pPr>
      <w:r w:rsidRPr="002218F0">
        <w:rPr>
          <w:rStyle w:val="normaltextrun"/>
          <w:rFonts w:ascii="Calibri" w:hAnsi="Calibri" w:cs="Calibri"/>
          <w:lang w:val="en-US"/>
        </w:rPr>
        <w:t xml:space="preserve">As an enrolled learner on one of our </w:t>
      </w:r>
      <w:proofErr w:type="spellStart"/>
      <w:r w:rsidRPr="002218F0">
        <w:rPr>
          <w:rStyle w:val="normaltextrun"/>
          <w:rFonts w:ascii="Calibri" w:hAnsi="Calibri" w:cs="Calibri"/>
          <w:lang w:val="en-US"/>
        </w:rPr>
        <w:t>programmes</w:t>
      </w:r>
      <w:proofErr w:type="spellEnd"/>
      <w:r w:rsidRPr="002218F0">
        <w:rPr>
          <w:rStyle w:val="normaltextrun"/>
          <w:rFonts w:ascii="Calibri" w:hAnsi="Calibri" w:cs="Calibri"/>
          <w:lang w:val="en-US"/>
        </w:rPr>
        <w:t>/courses</w:t>
      </w:r>
      <w:r w:rsidR="0009434E">
        <w:rPr>
          <w:rStyle w:val="normaltextrun"/>
          <w:rFonts w:ascii="Calibri" w:hAnsi="Calibri" w:cs="Calibri"/>
          <w:lang w:val="en-US"/>
        </w:rPr>
        <w:t>/</w:t>
      </w:r>
      <w:r w:rsidR="0009434E" w:rsidRPr="0009434E">
        <w:rPr>
          <w:rStyle w:val="normaltextrun"/>
          <w:rFonts w:ascii="Calibri" w:hAnsi="Calibri" w:cs="Calibri"/>
          <w:color w:val="4472C4" w:themeColor="accent1"/>
          <w:lang w:val="en-US"/>
        </w:rPr>
        <w:t>apprenticeships</w:t>
      </w:r>
      <w:r w:rsidRPr="002218F0">
        <w:rPr>
          <w:rStyle w:val="normaltextrun"/>
          <w:rFonts w:ascii="Calibri" w:hAnsi="Calibri" w:cs="Calibri"/>
          <w:lang w:val="en-US"/>
        </w:rPr>
        <w:t>, we expect you to: </w:t>
      </w:r>
      <w:r w:rsidRPr="002218F0">
        <w:rPr>
          <w:rStyle w:val="eop"/>
          <w:rFonts w:ascii="Calibri" w:hAnsi="Calibri" w:cs="Calibri"/>
        </w:rPr>
        <w:t> </w:t>
      </w:r>
    </w:p>
    <w:p w14:paraId="794EF1DA" w14:textId="693FC33B" w:rsidR="002218F0" w:rsidRPr="002218F0" w:rsidRDefault="002218F0" w:rsidP="002218F0">
      <w:pPr>
        <w:pStyle w:val="paragraph"/>
        <w:numPr>
          <w:ilvl w:val="0"/>
          <w:numId w:val="2"/>
        </w:numPr>
        <w:spacing w:before="0" w:beforeAutospacing="0" w:after="0" w:afterAutospacing="0" w:line="360" w:lineRule="auto"/>
        <w:ind w:left="1080" w:firstLine="0"/>
        <w:jc w:val="both"/>
        <w:textAlignment w:val="baseline"/>
        <w:rPr>
          <w:rFonts w:ascii="Calibri" w:hAnsi="Calibri" w:cs="Calibri"/>
          <w:color w:val="44546A"/>
        </w:rPr>
      </w:pPr>
      <w:r w:rsidRPr="002218F0">
        <w:rPr>
          <w:rStyle w:val="normaltextrun"/>
          <w:rFonts w:ascii="Calibri" w:hAnsi="Calibri" w:cs="Calibri"/>
          <w:lang w:val="en-US"/>
        </w:rPr>
        <w:t xml:space="preserve">Take responsibility for your learning, be self-motivated and engage with your </w:t>
      </w:r>
      <w:proofErr w:type="spellStart"/>
      <w:r w:rsidRPr="002218F0">
        <w:rPr>
          <w:rStyle w:val="normaltextrun"/>
          <w:rFonts w:ascii="Calibri" w:hAnsi="Calibri" w:cs="Calibri"/>
          <w:lang w:val="en-US"/>
        </w:rPr>
        <w:t>programme</w:t>
      </w:r>
      <w:proofErr w:type="spellEnd"/>
      <w:r w:rsidRPr="002218F0">
        <w:rPr>
          <w:rStyle w:val="normaltextrun"/>
          <w:rFonts w:ascii="Calibri" w:hAnsi="Calibri" w:cs="Calibri"/>
          <w:lang w:val="en-US"/>
        </w:rPr>
        <w:t xml:space="preserve"> of study</w:t>
      </w:r>
      <w:r w:rsidR="00E64893">
        <w:rPr>
          <w:rStyle w:val="normaltextrun"/>
          <w:rFonts w:ascii="Calibri" w:hAnsi="Calibri" w:cs="Calibri"/>
          <w:lang w:val="en-US"/>
        </w:rPr>
        <w:t xml:space="preserve"> </w:t>
      </w:r>
      <w:r w:rsidR="00E64893" w:rsidRPr="00E64893">
        <w:rPr>
          <w:rStyle w:val="normaltextrun"/>
          <w:rFonts w:ascii="Calibri" w:hAnsi="Calibri" w:cs="Calibri"/>
          <w:color w:val="4472C4" w:themeColor="accent1"/>
          <w:lang w:val="en-US"/>
        </w:rPr>
        <w:t>and work</w:t>
      </w:r>
      <w:r w:rsidRPr="002218F0">
        <w:rPr>
          <w:rStyle w:val="normaltextrun"/>
          <w:rFonts w:ascii="Calibri" w:hAnsi="Calibri" w:cs="Calibri"/>
          <w:lang w:val="en-US"/>
        </w:rPr>
        <w:t>. </w:t>
      </w:r>
      <w:r w:rsidRPr="002218F0">
        <w:rPr>
          <w:rStyle w:val="eop"/>
          <w:rFonts w:ascii="Calibri" w:hAnsi="Calibri" w:cs="Calibri"/>
        </w:rPr>
        <w:t> </w:t>
      </w:r>
    </w:p>
    <w:p w14:paraId="64A136D2" w14:textId="2906BB88" w:rsidR="002218F0" w:rsidRPr="002218F0" w:rsidRDefault="002218F0" w:rsidP="002218F0">
      <w:pPr>
        <w:pStyle w:val="paragraph"/>
        <w:numPr>
          <w:ilvl w:val="0"/>
          <w:numId w:val="2"/>
        </w:numPr>
        <w:spacing w:before="0" w:beforeAutospacing="0" w:after="0" w:afterAutospacing="0" w:line="360" w:lineRule="auto"/>
        <w:ind w:left="1080" w:firstLine="0"/>
        <w:jc w:val="both"/>
        <w:textAlignment w:val="baseline"/>
        <w:rPr>
          <w:rFonts w:ascii="Calibri" w:hAnsi="Calibri" w:cs="Calibri"/>
          <w:color w:val="44546A"/>
        </w:rPr>
      </w:pPr>
      <w:r w:rsidRPr="002218F0">
        <w:rPr>
          <w:rStyle w:val="normaltextrun"/>
          <w:rFonts w:ascii="Calibri" w:hAnsi="Calibri" w:cs="Calibri"/>
          <w:lang w:val="en-US"/>
        </w:rPr>
        <w:t xml:space="preserve">Attend punctually all classes and timetabled meetings related to your </w:t>
      </w:r>
      <w:proofErr w:type="spellStart"/>
      <w:r w:rsidRPr="002218F0">
        <w:rPr>
          <w:rStyle w:val="normaltextrun"/>
          <w:rFonts w:ascii="Calibri" w:hAnsi="Calibri" w:cs="Calibri"/>
          <w:lang w:val="en-US"/>
        </w:rPr>
        <w:t>programme</w:t>
      </w:r>
      <w:proofErr w:type="spellEnd"/>
      <w:r w:rsidRPr="002218F0">
        <w:rPr>
          <w:rStyle w:val="normaltextrun"/>
          <w:rFonts w:ascii="Calibri" w:hAnsi="Calibri" w:cs="Calibri"/>
          <w:lang w:val="en-US"/>
        </w:rPr>
        <w:t>/course</w:t>
      </w:r>
      <w:r w:rsidR="00E64893">
        <w:rPr>
          <w:rStyle w:val="normaltextrun"/>
          <w:rFonts w:ascii="Calibri" w:hAnsi="Calibri" w:cs="Calibri"/>
          <w:lang w:val="en-US"/>
        </w:rPr>
        <w:t>/</w:t>
      </w:r>
      <w:r w:rsidR="00E64893" w:rsidRPr="00E64893">
        <w:rPr>
          <w:rStyle w:val="normaltextrun"/>
          <w:rFonts w:ascii="Calibri" w:hAnsi="Calibri" w:cs="Calibri"/>
          <w:color w:val="4472C4" w:themeColor="accent1"/>
          <w:lang w:val="en-US"/>
        </w:rPr>
        <w:t>work placement</w:t>
      </w:r>
      <w:r w:rsidRPr="00E64893">
        <w:rPr>
          <w:rStyle w:val="normaltextrun"/>
          <w:rFonts w:ascii="Calibri" w:hAnsi="Calibri" w:cs="Calibri"/>
          <w:color w:val="4472C4" w:themeColor="accent1"/>
          <w:lang w:val="en-US"/>
        </w:rPr>
        <w:t xml:space="preserve"> </w:t>
      </w:r>
      <w:r w:rsidRPr="002218F0">
        <w:rPr>
          <w:rStyle w:val="normaltextrun"/>
          <w:rFonts w:ascii="Calibri" w:hAnsi="Calibri" w:cs="Calibri"/>
          <w:lang w:val="en-US"/>
        </w:rPr>
        <w:t>and participate actively in them.</w:t>
      </w:r>
      <w:r w:rsidRPr="002218F0">
        <w:rPr>
          <w:rStyle w:val="eop"/>
          <w:rFonts w:ascii="Calibri" w:hAnsi="Calibri" w:cs="Calibri"/>
        </w:rPr>
        <w:t> </w:t>
      </w:r>
    </w:p>
    <w:p w14:paraId="17C11598" w14:textId="224FB712" w:rsidR="002218F0" w:rsidRPr="002218F0" w:rsidRDefault="002218F0" w:rsidP="002218F0">
      <w:pPr>
        <w:pStyle w:val="paragraph"/>
        <w:numPr>
          <w:ilvl w:val="0"/>
          <w:numId w:val="2"/>
        </w:numPr>
        <w:spacing w:before="0" w:beforeAutospacing="0" w:after="0" w:afterAutospacing="0" w:line="360" w:lineRule="auto"/>
        <w:ind w:left="1080" w:firstLine="0"/>
        <w:jc w:val="both"/>
        <w:textAlignment w:val="baseline"/>
        <w:rPr>
          <w:rFonts w:ascii="Calibri" w:hAnsi="Calibri" w:cs="Calibri"/>
          <w:color w:val="44546A"/>
        </w:rPr>
      </w:pPr>
      <w:r w:rsidRPr="002218F0">
        <w:rPr>
          <w:rStyle w:val="normaltextrun"/>
          <w:rFonts w:ascii="Calibri" w:hAnsi="Calibri" w:cs="Calibri"/>
          <w:lang w:val="en-US"/>
        </w:rPr>
        <w:t>Participate and contribute to group</w:t>
      </w:r>
      <w:r w:rsidR="00E64893">
        <w:rPr>
          <w:rStyle w:val="normaltextrun"/>
          <w:rFonts w:ascii="Calibri" w:hAnsi="Calibri" w:cs="Calibri"/>
          <w:lang w:val="en-US"/>
        </w:rPr>
        <w:t xml:space="preserve"> </w:t>
      </w:r>
      <w:r w:rsidR="00E64893" w:rsidRPr="00E64893">
        <w:rPr>
          <w:rStyle w:val="normaltextrun"/>
          <w:rFonts w:ascii="Calibri" w:hAnsi="Calibri" w:cs="Calibri"/>
          <w:color w:val="4472C4" w:themeColor="accent1"/>
          <w:lang w:val="en-US"/>
        </w:rPr>
        <w:t>as well as individual</w:t>
      </w:r>
      <w:r w:rsidRPr="00E64893">
        <w:rPr>
          <w:rStyle w:val="normaltextrun"/>
          <w:rFonts w:ascii="Calibri" w:hAnsi="Calibri" w:cs="Calibri"/>
          <w:color w:val="4472C4" w:themeColor="accent1"/>
          <w:lang w:val="en-US"/>
        </w:rPr>
        <w:t xml:space="preserve"> </w:t>
      </w:r>
      <w:r w:rsidRPr="002218F0">
        <w:rPr>
          <w:rStyle w:val="normaltextrun"/>
          <w:rFonts w:ascii="Calibri" w:hAnsi="Calibri" w:cs="Calibri"/>
          <w:lang w:val="en-US"/>
        </w:rPr>
        <w:t>work.</w:t>
      </w:r>
      <w:r w:rsidRPr="002218F0">
        <w:rPr>
          <w:rStyle w:val="eop"/>
          <w:rFonts w:ascii="Calibri" w:hAnsi="Calibri" w:cs="Calibri"/>
        </w:rPr>
        <w:t> </w:t>
      </w:r>
    </w:p>
    <w:p w14:paraId="656632FF" w14:textId="5E9A2C4B" w:rsidR="002218F0" w:rsidRPr="002218F0" w:rsidRDefault="002218F0" w:rsidP="002218F0">
      <w:pPr>
        <w:pStyle w:val="paragraph"/>
        <w:numPr>
          <w:ilvl w:val="0"/>
          <w:numId w:val="2"/>
        </w:numPr>
        <w:spacing w:before="0" w:beforeAutospacing="0" w:after="0" w:afterAutospacing="0" w:line="360" w:lineRule="auto"/>
        <w:ind w:left="1080" w:firstLine="0"/>
        <w:jc w:val="both"/>
        <w:textAlignment w:val="baseline"/>
        <w:rPr>
          <w:rFonts w:ascii="Calibri" w:hAnsi="Calibri" w:cs="Calibri"/>
          <w:color w:val="44546A"/>
        </w:rPr>
      </w:pPr>
      <w:r w:rsidRPr="002218F0">
        <w:rPr>
          <w:rStyle w:val="normaltextrun"/>
          <w:rFonts w:ascii="Calibri" w:hAnsi="Calibri" w:cs="Calibri"/>
          <w:lang w:val="en-US"/>
        </w:rPr>
        <w:t xml:space="preserve">Provide constructive feedback on your </w:t>
      </w:r>
      <w:proofErr w:type="spellStart"/>
      <w:r w:rsidRPr="002218F0">
        <w:rPr>
          <w:rStyle w:val="normaltextrun"/>
          <w:rFonts w:ascii="Calibri" w:hAnsi="Calibri" w:cs="Calibri"/>
          <w:lang w:val="en-US"/>
        </w:rPr>
        <w:t>programme</w:t>
      </w:r>
      <w:proofErr w:type="spellEnd"/>
      <w:r w:rsidRPr="002218F0">
        <w:rPr>
          <w:rStyle w:val="normaltextrun"/>
          <w:rFonts w:ascii="Calibri" w:hAnsi="Calibri" w:cs="Calibri"/>
          <w:lang w:val="en-US"/>
        </w:rPr>
        <w:t xml:space="preserve"> of study</w:t>
      </w:r>
      <w:r w:rsidR="00E64893">
        <w:rPr>
          <w:rStyle w:val="normaltextrun"/>
          <w:rFonts w:ascii="Calibri" w:hAnsi="Calibri" w:cs="Calibri"/>
          <w:lang w:val="en-US"/>
        </w:rPr>
        <w:t xml:space="preserve"> </w:t>
      </w:r>
      <w:r w:rsidR="00E64893" w:rsidRPr="00E64893">
        <w:rPr>
          <w:rStyle w:val="normaltextrun"/>
          <w:rFonts w:ascii="Calibri" w:hAnsi="Calibri" w:cs="Calibri"/>
          <w:color w:val="4472C4" w:themeColor="accent1"/>
          <w:lang w:val="en-US"/>
        </w:rPr>
        <w:t>and work</w:t>
      </w:r>
      <w:r w:rsidRPr="002218F0">
        <w:rPr>
          <w:rStyle w:val="normaltextrun"/>
          <w:rFonts w:ascii="Calibri" w:hAnsi="Calibri" w:cs="Calibri"/>
          <w:lang w:val="en-US"/>
        </w:rPr>
        <w:t>.</w:t>
      </w:r>
      <w:r w:rsidRPr="002218F0">
        <w:rPr>
          <w:rStyle w:val="eop"/>
          <w:rFonts w:ascii="Calibri" w:hAnsi="Calibri" w:cs="Calibri"/>
        </w:rPr>
        <w:t> </w:t>
      </w:r>
    </w:p>
    <w:p w14:paraId="1CBF451E" w14:textId="122FAC96" w:rsidR="002218F0" w:rsidRPr="002218F0" w:rsidRDefault="002218F0" w:rsidP="002218F0">
      <w:pPr>
        <w:pStyle w:val="paragraph"/>
        <w:numPr>
          <w:ilvl w:val="0"/>
          <w:numId w:val="2"/>
        </w:numPr>
        <w:spacing w:before="0" w:beforeAutospacing="0" w:after="0" w:afterAutospacing="0" w:line="360" w:lineRule="auto"/>
        <w:ind w:left="1080" w:firstLine="0"/>
        <w:jc w:val="both"/>
        <w:textAlignment w:val="baseline"/>
        <w:rPr>
          <w:rFonts w:ascii="Calibri" w:hAnsi="Calibri" w:cs="Calibri"/>
          <w:color w:val="44546A"/>
        </w:rPr>
      </w:pPr>
      <w:r w:rsidRPr="002218F0">
        <w:rPr>
          <w:rStyle w:val="normaltextrun"/>
          <w:rFonts w:ascii="Calibri" w:hAnsi="Calibri" w:cs="Calibri"/>
          <w:lang w:val="en-US"/>
        </w:rPr>
        <w:t xml:space="preserve">Learners are expected, </w:t>
      </w:r>
      <w:proofErr w:type="gramStart"/>
      <w:r w:rsidRPr="002218F0">
        <w:rPr>
          <w:rStyle w:val="normaltextrun"/>
          <w:rFonts w:ascii="Calibri" w:hAnsi="Calibri" w:cs="Calibri"/>
          <w:lang w:val="en-US"/>
        </w:rPr>
        <w:t>at all times</w:t>
      </w:r>
      <w:proofErr w:type="gramEnd"/>
      <w:r w:rsidRPr="002218F0">
        <w:rPr>
          <w:rStyle w:val="normaltextrun"/>
          <w:rFonts w:ascii="Calibri" w:hAnsi="Calibri" w:cs="Calibri"/>
          <w:lang w:val="en-US"/>
        </w:rPr>
        <w:t xml:space="preserve">, to conduct themselves in a manner consistent with responsible </w:t>
      </w:r>
      <w:proofErr w:type="spellStart"/>
      <w:r w:rsidRPr="002218F0">
        <w:rPr>
          <w:rStyle w:val="normaltextrun"/>
          <w:rFonts w:ascii="Calibri" w:hAnsi="Calibri" w:cs="Calibri"/>
          <w:lang w:val="en-US"/>
        </w:rPr>
        <w:t>behaviour</w:t>
      </w:r>
      <w:proofErr w:type="spellEnd"/>
      <w:r w:rsidRPr="002218F0">
        <w:rPr>
          <w:rStyle w:val="normaltextrun"/>
          <w:rFonts w:ascii="Calibri" w:hAnsi="Calibri" w:cs="Calibri"/>
          <w:lang w:val="en-US"/>
        </w:rPr>
        <w:t>, both towards other persons and property within and outside their FET Campus</w:t>
      </w:r>
      <w:r w:rsidR="00F74AFB">
        <w:rPr>
          <w:rStyle w:val="normaltextrun"/>
          <w:rFonts w:ascii="Calibri" w:hAnsi="Calibri" w:cs="Calibri"/>
          <w:lang w:val="en-US"/>
        </w:rPr>
        <w:t xml:space="preserve"> </w:t>
      </w:r>
      <w:r w:rsidR="00F74AFB" w:rsidRPr="00F74AFB">
        <w:rPr>
          <w:rStyle w:val="normaltextrun"/>
          <w:rFonts w:ascii="Calibri" w:hAnsi="Calibri" w:cs="Calibri"/>
          <w:color w:val="4472C4" w:themeColor="accent1"/>
          <w:lang w:val="en-US"/>
        </w:rPr>
        <w:t>and in work placement</w:t>
      </w:r>
      <w:r w:rsidRPr="002218F0">
        <w:rPr>
          <w:rStyle w:val="normaltextrun"/>
          <w:rFonts w:ascii="Calibri" w:hAnsi="Calibri" w:cs="Calibri"/>
          <w:lang w:val="en-US"/>
        </w:rPr>
        <w:t xml:space="preserve">. Learners are required to adopt a responsible attitude to their studies in respect of classes, </w:t>
      </w:r>
      <w:proofErr w:type="gramStart"/>
      <w:r w:rsidRPr="002218F0">
        <w:rPr>
          <w:rStyle w:val="normaltextrun"/>
          <w:rFonts w:ascii="Calibri" w:hAnsi="Calibri" w:cs="Calibri"/>
          <w:lang w:val="en-US"/>
        </w:rPr>
        <w:t>attendance</w:t>
      </w:r>
      <w:proofErr w:type="gramEnd"/>
      <w:r w:rsidRPr="002218F0">
        <w:rPr>
          <w:rStyle w:val="normaltextrun"/>
          <w:rFonts w:ascii="Calibri" w:hAnsi="Calibri" w:cs="Calibri"/>
          <w:lang w:val="en-US"/>
        </w:rPr>
        <w:t xml:space="preserve"> or such other academic activities for which they are timetabled. </w:t>
      </w:r>
      <w:r w:rsidRPr="002218F0">
        <w:rPr>
          <w:rStyle w:val="eop"/>
          <w:rFonts w:ascii="Calibri" w:hAnsi="Calibri" w:cs="Calibri"/>
        </w:rPr>
        <w:t> </w:t>
      </w:r>
    </w:p>
    <w:p w14:paraId="70CB59A0" w14:textId="1663D9B3" w:rsidR="002218F0" w:rsidRPr="002218F0" w:rsidRDefault="002218F0" w:rsidP="002218F0">
      <w:pPr>
        <w:pStyle w:val="paragraph"/>
        <w:numPr>
          <w:ilvl w:val="0"/>
          <w:numId w:val="3"/>
        </w:numPr>
        <w:spacing w:before="0" w:beforeAutospacing="0" w:after="0" w:afterAutospacing="0" w:line="360" w:lineRule="auto"/>
        <w:ind w:left="1080" w:firstLine="0"/>
        <w:jc w:val="both"/>
        <w:textAlignment w:val="baseline"/>
        <w:rPr>
          <w:rFonts w:ascii="Calibri" w:hAnsi="Calibri" w:cs="Calibri"/>
          <w:color w:val="44546A"/>
        </w:rPr>
      </w:pPr>
      <w:r w:rsidRPr="002218F0">
        <w:rPr>
          <w:rStyle w:val="normaltextrun"/>
          <w:rFonts w:ascii="Calibri" w:hAnsi="Calibri" w:cs="Calibri"/>
          <w:lang w:val="en-US"/>
        </w:rPr>
        <w:t xml:space="preserve">Learners must not engage in any </w:t>
      </w:r>
      <w:proofErr w:type="spellStart"/>
      <w:r w:rsidRPr="002218F0">
        <w:rPr>
          <w:rStyle w:val="normaltextrun"/>
          <w:rFonts w:ascii="Calibri" w:hAnsi="Calibri" w:cs="Calibri"/>
          <w:lang w:val="en-US"/>
        </w:rPr>
        <w:t>behaviour</w:t>
      </w:r>
      <w:proofErr w:type="spellEnd"/>
      <w:r w:rsidRPr="002218F0">
        <w:rPr>
          <w:rStyle w:val="normaltextrun"/>
          <w:rFonts w:ascii="Calibri" w:hAnsi="Calibri" w:cs="Calibri"/>
          <w:lang w:val="en-US"/>
        </w:rPr>
        <w:t xml:space="preserve">, which may constitute inconvenience or nuisance to any person(s). Learners are advised that, as well as observing these general regulations, they are also bound to observe specific requirements such as PPE and use of equipment attached to areas, </w:t>
      </w:r>
      <w:r w:rsidR="00F74AFB" w:rsidRPr="002218F0">
        <w:rPr>
          <w:rStyle w:val="normaltextrun"/>
          <w:rFonts w:ascii="Calibri" w:hAnsi="Calibri" w:cs="Calibri"/>
          <w:lang w:val="en-US"/>
        </w:rPr>
        <w:t>activities,</w:t>
      </w:r>
      <w:r w:rsidRPr="002218F0">
        <w:rPr>
          <w:rStyle w:val="normaltextrun"/>
          <w:rFonts w:ascii="Calibri" w:hAnsi="Calibri" w:cs="Calibri"/>
          <w:lang w:val="en-US"/>
        </w:rPr>
        <w:t xml:space="preserve"> and departments. </w:t>
      </w:r>
      <w:r w:rsidRPr="002218F0">
        <w:rPr>
          <w:rStyle w:val="eop"/>
          <w:rFonts w:ascii="Calibri" w:hAnsi="Calibri" w:cs="Calibri"/>
        </w:rPr>
        <w:t> </w:t>
      </w:r>
    </w:p>
    <w:p w14:paraId="443A4523" w14:textId="195984BF" w:rsidR="002218F0" w:rsidRPr="002218F0" w:rsidRDefault="3AB11CED" w:rsidP="7A163E0E">
      <w:pPr>
        <w:pStyle w:val="paragraph"/>
        <w:numPr>
          <w:ilvl w:val="0"/>
          <w:numId w:val="3"/>
        </w:numPr>
        <w:spacing w:before="0" w:beforeAutospacing="0" w:after="0" w:afterAutospacing="0" w:line="360" w:lineRule="auto"/>
        <w:ind w:left="1080" w:firstLine="0"/>
        <w:jc w:val="both"/>
        <w:textAlignment w:val="baseline"/>
        <w:rPr>
          <w:rFonts w:ascii="Calibri" w:hAnsi="Calibri" w:cs="Calibri"/>
          <w:color w:val="44546A"/>
        </w:rPr>
      </w:pPr>
      <w:r w:rsidRPr="7A163E0E">
        <w:rPr>
          <w:rStyle w:val="normaltextrun"/>
          <w:rFonts w:ascii="Calibri" w:hAnsi="Calibri" w:cs="Calibri"/>
          <w:lang w:val="en-US"/>
        </w:rPr>
        <w:t>Learners are also expected to act in a reasonable and responsible manner when engaged in FET activities and events off campus,</w:t>
      </w:r>
      <w:r w:rsidR="0057BF90" w:rsidRPr="7A163E0E">
        <w:rPr>
          <w:rStyle w:val="normaltextrun"/>
          <w:rFonts w:ascii="Calibri" w:hAnsi="Calibri" w:cs="Calibri"/>
          <w:lang w:val="en-US"/>
        </w:rPr>
        <w:t xml:space="preserve"> </w:t>
      </w:r>
      <w:r w:rsidR="0057BF90" w:rsidRPr="7A163E0E">
        <w:rPr>
          <w:rStyle w:val="normaltextrun"/>
          <w:rFonts w:ascii="Calibri" w:hAnsi="Calibri" w:cs="Calibri"/>
          <w:color w:val="4472C4" w:themeColor="accent1"/>
          <w:lang w:val="en-US"/>
        </w:rPr>
        <w:t>off site work experience</w:t>
      </w:r>
      <w:r w:rsidRPr="7A163E0E">
        <w:rPr>
          <w:rStyle w:val="normaltextrun"/>
          <w:rFonts w:ascii="Calibri" w:hAnsi="Calibri" w:cs="Calibri"/>
          <w:color w:val="4472C4" w:themeColor="accent1"/>
          <w:lang w:val="en-US"/>
        </w:rPr>
        <w:t xml:space="preserve"> </w:t>
      </w:r>
      <w:r w:rsidRPr="7A163E0E">
        <w:rPr>
          <w:rStyle w:val="normaltextrun"/>
          <w:rFonts w:ascii="Calibri" w:hAnsi="Calibri" w:cs="Calibri"/>
          <w:lang w:val="en-US"/>
        </w:rPr>
        <w:t xml:space="preserve">or when they are acting </w:t>
      </w:r>
      <w:proofErr w:type="gramStart"/>
      <w:r w:rsidRPr="7A163E0E">
        <w:rPr>
          <w:rStyle w:val="normaltextrun"/>
          <w:rFonts w:ascii="Calibri" w:hAnsi="Calibri" w:cs="Calibri"/>
          <w:lang w:val="en-US"/>
        </w:rPr>
        <w:t>as,</w:t>
      </w:r>
      <w:r w:rsidR="0FE11AC0" w:rsidRPr="7A163E0E">
        <w:rPr>
          <w:rStyle w:val="normaltextrun"/>
          <w:rFonts w:ascii="Calibri" w:hAnsi="Calibri" w:cs="Calibri"/>
          <w:lang w:val="en-US"/>
        </w:rPr>
        <w:t xml:space="preserve"> </w:t>
      </w:r>
      <w:r w:rsidRPr="7A163E0E">
        <w:rPr>
          <w:rStyle w:val="normaltextrun"/>
          <w:rFonts w:ascii="Calibri" w:hAnsi="Calibri" w:cs="Calibri"/>
          <w:lang w:val="en-US"/>
        </w:rPr>
        <w:t>and</w:t>
      </w:r>
      <w:proofErr w:type="gramEnd"/>
      <w:r w:rsidRPr="7A163E0E">
        <w:rPr>
          <w:rStyle w:val="normaltextrun"/>
          <w:rFonts w:ascii="Calibri" w:hAnsi="Calibri" w:cs="Calibri"/>
          <w:lang w:val="en-US"/>
        </w:rPr>
        <w:t xml:space="preserve"> can be clearly identified as representing the ETB.</w:t>
      </w:r>
      <w:r w:rsidRPr="7A163E0E">
        <w:rPr>
          <w:rStyle w:val="eop"/>
          <w:rFonts w:ascii="Calibri" w:hAnsi="Calibri" w:cs="Calibri"/>
        </w:rPr>
        <w:t> </w:t>
      </w:r>
    </w:p>
    <w:p w14:paraId="32747892" w14:textId="215A0446" w:rsidR="002218F0" w:rsidRPr="002218F0" w:rsidRDefault="3AB11CED" w:rsidP="7A163E0E">
      <w:pPr>
        <w:pStyle w:val="paragraph"/>
        <w:spacing w:before="0" w:beforeAutospacing="0" w:after="0" w:afterAutospacing="0" w:line="360" w:lineRule="auto"/>
        <w:ind w:left="5760"/>
        <w:jc w:val="both"/>
        <w:textAlignment w:val="baseline"/>
        <w:rPr>
          <w:rFonts w:ascii="Segoe UI" w:hAnsi="Segoe UI" w:cs="Segoe UI"/>
          <w:color w:val="44546A"/>
        </w:rPr>
      </w:pPr>
      <w:r w:rsidRPr="7A163E0E">
        <w:rPr>
          <w:rStyle w:val="normaltextrun"/>
          <w:rFonts w:ascii="Calibri" w:hAnsi="Calibri" w:cs="Calibri"/>
          <w:lang w:val="en-US"/>
        </w:rPr>
        <w:lastRenderedPageBreak/>
        <w:t> </w:t>
      </w:r>
      <w:r w:rsidRPr="7A163E0E">
        <w:rPr>
          <w:rStyle w:val="eop"/>
          <w:rFonts w:ascii="Calibri" w:hAnsi="Calibri" w:cs="Calibri"/>
        </w:rPr>
        <w:t> </w:t>
      </w:r>
      <w:r w:rsidR="23F812E0">
        <w:rPr>
          <w:noProof/>
        </w:rPr>
        <w:drawing>
          <wp:inline distT="0" distB="0" distL="0" distR="0" wp14:anchorId="2B37F2D6" wp14:editId="36936A78">
            <wp:extent cx="2400300" cy="1238250"/>
            <wp:effectExtent l="0" t="0" r="0" b="0"/>
            <wp:docPr id="240827342" name="Picture 240827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400300" cy="1238250"/>
                    </a:xfrm>
                    <a:prstGeom prst="rect">
                      <a:avLst/>
                    </a:prstGeom>
                  </pic:spPr>
                </pic:pic>
              </a:graphicData>
            </a:graphic>
          </wp:inline>
        </w:drawing>
      </w:r>
      <w:r w:rsidRPr="7A163E0E">
        <w:rPr>
          <w:rStyle w:val="eop"/>
          <w:rFonts w:ascii="Calibri" w:hAnsi="Calibri" w:cs="Calibri"/>
        </w:rPr>
        <w:t> </w:t>
      </w:r>
    </w:p>
    <w:p w14:paraId="3942368E"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General Conduct</w:t>
      </w:r>
      <w:r w:rsidRPr="002218F0">
        <w:rPr>
          <w:rStyle w:val="eop"/>
          <w:rFonts w:ascii="Calibri" w:hAnsi="Calibri" w:cs="Calibri"/>
        </w:rPr>
        <w:t> </w:t>
      </w:r>
    </w:p>
    <w:p w14:paraId="3C33C44C" w14:textId="419DA2AA"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lang w:val="en-US"/>
        </w:rPr>
        <w:t>The ETB requires learners</w:t>
      </w:r>
      <w:r w:rsidR="006D57F3">
        <w:rPr>
          <w:rStyle w:val="normaltextrun"/>
          <w:rFonts w:ascii="Calibri" w:hAnsi="Calibri" w:cs="Calibri"/>
          <w:lang w:val="en-US"/>
        </w:rPr>
        <w:t>/</w:t>
      </w:r>
      <w:r w:rsidR="006D57F3" w:rsidRPr="00235B97">
        <w:rPr>
          <w:rStyle w:val="normaltextrun"/>
          <w:rFonts w:ascii="Calibri" w:hAnsi="Calibri" w:cs="Calibri"/>
          <w:color w:val="4472C4" w:themeColor="accent1"/>
          <w:lang w:val="en-US"/>
        </w:rPr>
        <w:t>apprentices</w:t>
      </w:r>
      <w:r w:rsidRPr="00235B97">
        <w:rPr>
          <w:rStyle w:val="normaltextrun"/>
          <w:rFonts w:ascii="Calibri" w:hAnsi="Calibri" w:cs="Calibri"/>
          <w:color w:val="4472C4" w:themeColor="accent1"/>
          <w:lang w:val="en-US"/>
        </w:rPr>
        <w:t xml:space="preserve"> </w:t>
      </w:r>
      <w:r w:rsidRPr="002218F0">
        <w:rPr>
          <w:rStyle w:val="normaltextrun"/>
          <w:rFonts w:ascii="Calibri" w:hAnsi="Calibri" w:cs="Calibri"/>
          <w:lang w:val="en-US"/>
        </w:rPr>
        <w:t>to conduct themselves with consideration for others in and around their FET Campus</w:t>
      </w:r>
      <w:r w:rsidR="00235B97">
        <w:rPr>
          <w:rStyle w:val="normaltextrun"/>
          <w:rFonts w:ascii="Calibri" w:hAnsi="Calibri" w:cs="Calibri"/>
          <w:lang w:val="en-US"/>
        </w:rPr>
        <w:t xml:space="preserve">, </w:t>
      </w:r>
      <w:r w:rsidR="00235B97" w:rsidRPr="00235B97">
        <w:rPr>
          <w:rStyle w:val="normaltextrun"/>
          <w:rFonts w:ascii="Calibri" w:hAnsi="Calibri" w:cs="Calibri"/>
          <w:color w:val="4472C4" w:themeColor="accent1"/>
          <w:lang w:val="en-US"/>
        </w:rPr>
        <w:t>work placement</w:t>
      </w:r>
      <w:r w:rsidRPr="00235B97">
        <w:rPr>
          <w:rStyle w:val="normaltextrun"/>
          <w:rFonts w:ascii="Calibri" w:hAnsi="Calibri" w:cs="Calibri"/>
          <w:color w:val="4472C4" w:themeColor="accent1"/>
          <w:lang w:val="en-US"/>
        </w:rPr>
        <w:t xml:space="preserve"> </w:t>
      </w:r>
      <w:r w:rsidRPr="002218F0">
        <w:rPr>
          <w:rStyle w:val="normaltextrun"/>
          <w:rFonts w:ascii="Calibri" w:hAnsi="Calibri" w:cs="Calibri"/>
          <w:lang w:val="en-US"/>
        </w:rPr>
        <w:t xml:space="preserve">and in public places. Inappropriate </w:t>
      </w:r>
      <w:proofErr w:type="spellStart"/>
      <w:r w:rsidRPr="002218F0">
        <w:rPr>
          <w:rStyle w:val="normaltextrun"/>
          <w:rFonts w:ascii="Calibri" w:hAnsi="Calibri" w:cs="Calibri"/>
          <w:lang w:val="en-US"/>
        </w:rPr>
        <w:t>behaviour</w:t>
      </w:r>
      <w:proofErr w:type="spellEnd"/>
      <w:r w:rsidRPr="002218F0">
        <w:rPr>
          <w:rStyle w:val="normaltextrun"/>
          <w:rFonts w:ascii="Calibri" w:hAnsi="Calibri" w:cs="Calibri"/>
          <w:lang w:val="en-US"/>
        </w:rPr>
        <w:t>, which will render a learner liable to disciplinary action would include (but is not limited to):</w:t>
      </w:r>
      <w:r w:rsidRPr="002218F0">
        <w:rPr>
          <w:rStyle w:val="eop"/>
          <w:rFonts w:ascii="Calibri" w:hAnsi="Calibri" w:cs="Calibri"/>
        </w:rPr>
        <w:t> </w:t>
      </w:r>
    </w:p>
    <w:p w14:paraId="28FE61DD"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lang w:val="en-US"/>
        </w:rPr>
        <w:t> </w:t>
      </w:r>
      <w:r w:rsidRPr="002218F0">
        <w:rPr>
          <w:rStyle w:val="eop"/>
          <w:rFonts w:ascii="Calibri" w:hAnsi="Calibri" w:cs="Calibri"/>
        </w:rPr>
        <w:t> </w:t>
      </w:r>
    </w:p>
    <w:p w14:paraId="41FD3559" w14:textId="199251A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lang w:val="en-US"/>
        </w:rPr>
        <w:t> • any conduct which disrupts, or is likely to disrupt, teaching, learning, assessment or administration within their designated FET Campus</w:t>
      </w:r>
      <w:r w:rsidR="00235B97">
        <w:rPr>
          <w:rStyle w:val="normaltextrun"/>
          <w:rFonts w:ascii="Calibri" w:hAnsi="Calibri" w:cs="Calibri"/>
          <w:lang w:val="en-US"/>
        </w:rPr>
        <w:t xml:space="preserve"> </w:t>
      </w:r>
      <w:r w:rsidR="00235B97" w:rsidRPr="00235B97">
        <w:rPr>
          <w:rStyle w:val="normaltextrun"/>
          <w:rFonts w:ascii="Calibri" w:hAnsi="Calibri" w:cs="Calibri"/>
          <w:color w:val="4472C4" w:themeColor="accent1"/>
          <w:lang w:val="en-US"/>
        </w:rPr>
        <w:t>or work placement</w:t>
      </w:r>
      <w:r w:rsidR="00235B97" w:rsidRPr="002218F0">
        <w:rPr>
          <w:rStyle w:val="normaltextrun"/>
          <w:rFonts w:ascii="Calibri" w:hAnsi="Calibri" w:cs="Calibri"/>
          <w:lang w:val="en-US"/>
        </w:rPr>
        <w:t>.</w:t>
      </w:r>
      <w:r w:rsidRPr="002218F0">
        <w:rPr>
          <w:rStyle w:val="normaltextrun"/>
          <w:rFonts w:ascii="Calibri" w:hAnsi="Calibri" w:cs="Calibri"/>
          <w:lang w:val="en-US"/>
        </w:rPr>
        <w:t> </w:t>
      </w:r>
      <w:r w:rsidRPr="002218F0">
        <w:rPr>
          <w:rStyle w:val="eop"/>
          <w:rFonts w:ascii="Calibri" w:hAnsi="Calibri" w:cs="Calibri"/>
        </w:rPr>
        <w:t> </w:t>
      </w:r>
    </w:p>
    <w:p w14:paraId="29F47DE9" w14:textId="1B2E1B50"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lang w:val="en-US"/>
        </w:rPr>
        <w:t xml:space="preserve">• intolerant or discriminatory </w:t>
      </w:r>
      <w:proofErr w:type="spellStart"/>
      <w:r w:rsidRPr="002218F0">
        <w:rPr>
          <w:rStyle w:val="normaltextrun"/>
          <w:rFonts w:ascii="Calibri" w:hAnsi="Calibri" w:cs="Calibri"/>
          <w:lang w:val="en-US"/>
        </w:rPr>
        <w:t>behaviour</w:t>
      </w:r>
      <w:proofErr w:type="spellEnd"/>
      <w:r w:rsidRPr="002218F0">
        <w:rPr>
          <w:rStyle w:val="normaltextrun"/>
          <w:rFonts w:ascii="Calibri" w:hAnsi="Calibri" w:cs="Calibri"/>
          <w:lang w:val="en-US"/>
        </w:rPr>
        <w:t xml:space="preserve">, which reflects any </w:t>
      </w:r>
      <w:r w:rsidR="00235B97" w:rsidRPr="002218F0">
        <w:rPr>
          <w:rStyle w:val="normaltextrun"/>
          <w:rFonts w:ascii="Calibri" w:hAnsi="Calibri" w:cs="Calibri"/>
          <w:lang w:val="en-US"/>
        </w:rPr>
        <w:t>prejudice.</w:t>
      </w:r>
      <w:r w:rsidRPr="002218F0">
        <w:rPr>
          <w:rStyle w:val="normaltextrun"/>
          <w:rFonts w:ascii="Calibri" w:hAnsi="Calibri" w:cs="Calibri"/>
          <w:lang w:val="en-US"/>
        </w:rPr>
        <w:t> </w:t>
      </w:r>
      <w:r w:rsidRPr="002218F0">
        <w:rPr>
          <w:rStyle w:val="eop"/>
          <w:rFonts w:ascii="Calibri" w:hAnsi="Calibri" w:cs="Calibri"/>
        </w:rPr>
        <w:t> </w:t>
      </w:r>
    </w:p>
    <w:p w14:paraId="238F20AC"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lang w:val="en-US"/>
        </w:rPr>
        <w:t xml:space="preserve">• use or attempted use of </w:t>
      </w:r>
      <w:proofErr w:type="spellStart"/>
      <w:r w:rsidRPr="002218F0">
        <w:rPr>
          <w:rStyle w:val="normaltextrun"/>
          <w:rFonts w:ascii="Calibri" w:hAnsi="Calibri" w:cs="Calibri"/>
          <w:lang w:val="en-US"/>
        </w:rPr>
        <w:t>unauthorised</w:t>
      </w:r>
      <w:proofErr w:type="spellEnd"/>
      <w:r w:rsidRPr="002218F0">
        <w:rPr>
          <w:rStyle w:val="normaltextrun"/>
          <w:rFonts w:ascii="Calibri" w:hAnsi="Calibri" w:cs="Calibri"/>
          <w:lang w:val="en-US"/>
        </w:rPr>
        <w:t xml:space="preserve"> or unfair means in connection with examinations or other assessed </w:t>
      </w:r>
      <w:proofErr w:type="gramStart"/>
      <w:r w:rsidRPr="002218F0">
        <w:rPr>
          <w:rStyle w:val="normaltextrun"/>
          <w:rFonts w:ascii="Calibri" w:hAnsi="Calibri" w:cs="Calibri"/>
          <w:lang w:val="en-US"/>
        </w:rPr>
        <w:t>work;</w:t>
      </w:r>
      <w:proofErr w:type="gramEnd"/>
      <w:r w:rsidRPr="002218F0">
        <w:rPr>
          <w:rStyle w:val="normaltextrun"/>
          <w:rFonts w:ascii="Calibri" w:hAnsi="Calibri" w:cs="Calibri"/>
          <w:lang w:val="en-US"/>
        </w:rPr>
        <w:t> </w:t>
      </w:r>
      <w:r w:rsidRPr="002218F0">
        <w:rPr>
          <w:rStyle w:val="eop"/>
          <w:rFonts w:ascii="Calibri" w:hAnsi="Calibri" w:cs="Calibri"/>
        </w:rPr>
        <w:t> </w:t>
      </w:r>
    </w:p>
    <w:p w14:paraId="44E535D5"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lang w:val="en-US"/>
        </w:rPr>
        <w:t xml:space="preserve">• violent, reckless or negligent conduct causing, or intending to cause, damage to persons or property, or disorderly </w:t>
      </w:r>
      <w:proofErr w:type="gramStart"/>
      <w:r w:rsidRPr="002218F0">
        <w:rPr>
          <w:rStyle w:val="normaltextrun"/>
          <w:rFonts w:ascii="Calibri" w:hAnsi="Calibri" w:cs="Calibri"/>
          <w:lang w:val="en-US"/>
        </w:rPr>
        <w:t>conduct;</w:t>
      </w:r>
      <w:proofErr w:type="gramEnd"/>
      <w:r w:rsidRPr="002218F0">
        <w:rPr>
          <w:rStyle w:val="normaltextrun"/>
          <w:rFonts w:ascii="Calibri" w:hAnsi="Calibri" w:cs="Calibri"/>
          <w:lang w:val="en-US"/>
        </w:rPr>
        <w:t> </w:t>
      </w:r>
      <w:r w:rsidRPr="002218F0">
        <w:rPr>
          <w:rStyle w:val="eop"/>
          <w:rFonts w:ascii="Calibri" w:hAnsi="Calibri" w:cs="Calibri"/>
        </w:rPr>
        <w:t> </w:t>
      </w:r>
    </w:p>
    <w:p w14:paraId="284F13EE"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lang w:val="en-US"/>
        </w:rPr>
        <w:t xml:space="preserve">• falsification, misappropriation or misuse of ETB documents or records, or other such </w:t>
      </w:r>
      <w:proofErr w:type="gramStart"/>
      <w:r w:rsidRPr="002218F0">
        <w:rPr>
          <w:rStyle w:val="normaltextrun"/>
          <w:rFonts w:ascii="Calibri" w:hAnsi="Calibri" w:cs="Calibri"/>
          <w:lang w:val="en-US"/>
        </w:rPr>
        <w:t>materials;</w:t>
      </w:r>
      <w:proofErr w:type="gramEnd"/>
      <w:r w:rsidRPr="002218F0">
        <w:rPr>
          <w:rStyle w:val="eop"/>
          <w:rFonts w:ascii="Calibri" w:hAnsi="Calibri" w:cs="Calibri"/>
        </w:rPr>
        <w:t> </w:t>
      </w:r>
    </w:p>
    <w:p w14:paraId="7CBC6C58"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lang w:val="en-US"/>
        </w:rPr>
        <w:t xml:space="preserve">• theft, misappropriation or misapplication of, or negligence in dealing with the funds or property of </w:t>
      </w:r>
      <w:proofErr w:type="gramStart"/>
      <w:r w:rsidRPr="002218F0">
        <w:rPr>
          <w:rStyle w:val="normaltextrun"/>
          <w:rFonts w:ascii="Calibri" w:hAnsi="Calibri" w:cs="Calibri"/>
          <w:lang w:val="en-US"/>
        </w:rPr>
        <w:t>others;</w:t>
      </w:r>
      <w:proofErr w:type="gramEnd"/>
      <w:r w:rsidRPr="002218F0">
        <w:rPr>
          <w:rStyle w:val="eop"/>
          <w:rFonts w:ascii="Calibri" w:hAnsi="Calibri" w:cs="Calibri"/>
        </w:rPr>
        <w:t> </w:t>
      </w:r>
    </w:p>
    <w:p w14:paraId="639578D5"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lang w:val="en-US"/>
        </w:rPr>
        <w:t xml:space="preserve"> • gross or repeated offensive </w:t>
      </w:r>
      <w:proofErr w:type="spellStart"/>
      <w:r w:rsidRPr="002218F0">
        <w:rPr>
          <w:rStyle w:val="normaltextrun"/>
          <w:rFonts w:ascii="Calibri" w:hAnsi="Calibri" w:cs="Calibri"/>
          <w:lang w:val="en-US"/>
        </w:rPr>
        <w:t>behaviour</w:t>
      </w:r>
      <w:proofErr w:type="spellEnd"/>
      <w:r w:rsidRPr="002218F0">
        <w:rPr>
          <w:rStyle w:val="normaltextrun"/>
          <w:rFonts w:ascii="Calibri" w:hAnsi="Calibri" w:cs="Calibri"/>
          <w:lang w:val="en-US"/>
        </w:rPr>
        <w:t xml:space="preserve"> towards person(s)</w:t>
      </w:r>
      <w:r w:rsidRPr="002218F0">
        <w:rPr>
          <w:rStyle w:val="eop"/>
          <w:rFonts w:ascii="Calibri" w:hAnsi="Calibri" w:cs="Calibri"/>
        </w:rPr>
        <w:t> </w:t>
      </w:r>
    </w:p>
    <w:p w14:paraId="78496FCC"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lang w:val="en-US"/>
        </w:rPr>
        <w:t>This Code of Conduct sets out the expectations of how learners participating in Further Education and Training interact with the ETB and with each other. Learners are supported and encouraged to participate fully in their Education and Training. Consequently, learners are expected to conduct themselves as responsible members of the ETB’s FET Community. This document should be read in conjunction with the following associated documents:</w:t>
      </w:r>
      <w:r w:rsidRPr="002218F0">
        <w:rPr>
          <w:rStyle w:val="eop"/>
          <w:rFonts w:ascii="Calibri" w:hAnsi="Calibri" w:cs="Calibri"/>
        </w:rPr>
        <w:t> </w:t>
      </w:r>
    </w:p>
    <w:p w14:paraId="3452DEF2" w14:textId="77777777" w:rsidR="002218F0" w:rsidRPr="002218F0" w:rsidRDefault="002218F0" w:rsidP="002218F0">
      <w:pPr>
        <w:pStyle w:val="paragraph"/>
        <w:numPr>
          <w:ilvl w:val="0"/>
          <w:numId w:val="4"/>
        </w:numPr>
        <w:spacing w:before="0" w:beforeAutospacing="0" w:after="0" w:afterAutospacing="0" w:line="360" w:lineRule="auto"/>
        <w:ind w:left="1080" w:firstLine="0"/>
        <w:jc w:val="both"/>
        <w:textAlignment w:val="baseline"/>
        <w:rPr>
          <w:rFonts w:ascii="Calibri" w:hAnsi="Calibri" w:cs="Calibri"/>
          <w:color w:val="44546A"/>
        </w:rPr>
      </w:pPr>
      <w:r w:rsidRPr="002218F0">
        <w:rPr>
          <w:rStyle w:val="normaltextrun"/>
          <w:rFonts w:ascii="Calibri" w:hAnsi="Calibri" w:cs="Calibri"/>
          <w:lang w:val="en-US"/>
        </w:rPr>
        <w:t>FET Learner Complaints Procedure </w:t>
      </w:r>
      <w:r w:rsidRPr="002218F0">
        <w:rPr>
          <w:rStyle w:val="eop"/>
          <w:rFonts w:ascii="Calibri" w:hAnsi="Calibri" w:cs="Calibri"/>
        </w:rPr>
        <w:t> </w:t>
      </w:r>
    </w:p>
    <w:p w14:paraId="3A798E77" w14:textId="0300C2B5" w:rsidR="3AB11CED" w:rsidRDefault="3AB11CED" w:rsidP="7A163E0E">
      <w:pPr>
        <w:pStyle w:val="paragraph"/>
        <w:numPr>
          <w:ilvl w:val="0"/>
          <w:numId w:val="5"/>
        </w:numPr>
        <w:spacing w:before="0" w:beforeAutospacing="0" w:after="0" w:afterAutospacing="0" w:line="360" w:lineRule="auto"/>
        <w:ind w:left="1080" w:firstLine="0"/>
        <w:jc w:val="both"/>
        <w:rPr>
          <w:rFonts w:ascii="Calibri" w:hAnsi="Calibri" w:cs="Calibri"/>
          <w:color w:val="44546A" w:themeColor="text2"/>
        </w:rPr>
      </w:pPr>
      <w:r w:rsidRPr="7A163E0E">
        <w:rPr>
          <w:rStyle w:val="normaltextrun"/>
          <w:rFonts w:ascii="Calibri" w:hAnsi="Calibri" w:cs="Calibri"/>
          <w:lang w:val="en-US"/>
        </w:rPr>
        <w:t>FET Learner Disciplinary Procedure</w:t>
      </w:r>
      <w:r w:rsidRPr="7A163E0E">
        <w:rPr>
          <w:rStyle w:val="eop"/>
          <w:rFonts w:ascii="Calibri" w:hAnsi="Calibri" w:cs="Calibri"/>
        </w:rPr>
        <w:t> </w:t>
      </w:r>
    </w:p>
    <w:p w14:paraId="0169FF9D" w14:textId="6669A3BF" w:rsidR="4AF2EE0C" w:rsidRDefault="4AF2EE0C" w:rsidP="7A163E0E">
      <w:pPr>
        <w:pStyle w:val="paragraph"/>
        <w:spacing w:before="0" w:beforeAutospacing="0" w:after="0" w:afterAutospacing="0" w:line="360" w:lineRule="auto"/>
        <w:ind w:left="5760"/>
        <w:jc w:val="both"/>
      </w:pPr>
      <w:r>
        <w:rPr>
          <w:noProof/>
        </w:rPr>
        <w:lastRenderedPageBreak/>
        <w:drawing>
          <wp:inline distT="0" distB="0" distL="0" distR="0" wp14:anchorId="694B9948" wp14:editId="74D36D46">
            <wp:extent cx="2400300" cy="1238250"/>
            <wp:effectExtent l="0" t="0" r="0" b="0"/>
            <wp:docPr id="1810613044" name="Picture 181061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400300" cy="1238250"/>
                    </a:xfrm>
                    <a:prstGeom prst="rect">
                      <a:avLst/>
                    </a:prstGeom>
                  </pic:spPr>
                </pic:pic>
              </a:graphicData>
            </a:graphic>
          </wp:inline>
        </w:drawing>
      </w:r>
      <w:r>
        <w:br/>
      </w:r>
    </w:p>
    <w:p w14:paraId="758CFC21" w14:textId="63436274" w:rsidR="3AB11CED" w:rsidRDefault="3AB11CED" w:rsidP="7A163E0E">
      <w:pPr>
        <w:pStyle w:val="paragraph"/>
        <w:numPr>
          <w:ilvl w:val="0"/>
          <w:numId w:val="5"/>
        </w:numPr>
        <w:spacing w:before="0" w:beforeAutospacing="0" w:after="0" w:afterAutospacing="0" w:line="360" w:lineRule="auto"/>
        <w:ind w:left="1080" w:firstLine="0"/>
        <w:jc w:val="both"/>
        <w:rPr>
          <w:rFonts w:ascii="Calibri" w:hAnsi="Calibri" w:cs="Calibri"/>
          <w:color w:val="44546A" w:themeColor="text2"/>
        </w:rPr>
      </w:pPr>
      <w:r w:rsidRPr="7A163E0E">
        <w:rPr>
          <w:rStyle w:val="normaltextrun"/>
          <w:rFonts w:ascii="Calibri" w:hAnsi="Calibri" w:cs="Calibri"/>
          <w:lang w:val="en-US"/>
        </w:rPr>
        <w:t>FET ICT Acceptable Usage Policy</w:t>
      </w:r>
      <w:r w:rsidRPr="7A163E0E">
        <w:rPr>
          <w:rStyle w:val="eop"/>
          <w:rFonts w:ascii="Calibri" w:hAnsi="Calibri" w:cs="Calibri"/>
        </w:rPr>
        <w:t> </w:t>
      </w:r>
    </w:p>
    <w:p w14:paraId="5FFE4402" w14:textId="2887AC23" w:rsidR="3AB11CED" w:rsidRDefault="3AB11CED" w:rsidP="7A163E0E">
      <w:pPr>
        <w:pStyle w:val="paragraph"/>
        <w:numPr>
          <w:ilvl w:val="0"/>
          <w:numId w:val="7"/>
        </w:numPr>
        <w:spacing w:before="0" w:beforeAutospacing="0" w:after="0" w:afterAutospacing="0" w:line="360" w:lineRule="auto"/>
        <w:ind w:left="1080" w:firstLine="0"/>
        <w:jc w:val="both"/>
        <w:rPr>
          <w:rFonts w:asciiTheme="minorHAnsi" w:eastAsiaTheme="minorEastAsia" w:hAnsiTheme="minorHAnsi" w:cstheme="minorBidi"/>
          <w:color w:val="44546A" w:themeColor="text2"/>
        </w:rPr>
      </w:pPr>
      <w:r w:rsidRPr="7A163E0E">
        <w:rPr>
          <w:rStyle w:val="normaltextrun"/>
          <w:rFonts w:ascii="Calibri" w:hAnsi="Calibri" w:cs="Calibri"/>
          <w:lang w:val="en-US"/>
        </w:rPr>
        <w:t xml:space="preserve">FET Assessment Procedures While the Code of Conduct and associated procedures are infrequently invoked, it is important that learners understand what is expected in terms of conduct </w:t>
      </w:r>
      <w:proofErr w:type="gramStart"/>
      <w:r w:rsidRPr="7A163E0E">
        <w:rPr>
          <w:rStyle w:val="normaltextrun"/>
          <w:rFonts w:ascii="Calibri" w:hAnsi="Calibri" w:cs="Calibri"/>
          <w:lang w:val="en-US"/>
        </w:rPr>
        <w:t>and also</w:t>
      </w:r>
      <w:proofErr w:type="gramEnd"/>
      <w:r w:rsidRPr="7A163E0E">
        <w:rPr>
          <w:rStyle w:val="normaltextrun"/>
          <w:rFonts w:ascii="Calibri" w:hAnsi="Calibri" w:cs="Calibri"/>
          <w:lang w:val="en-US"/>
        </w:rPr>
        <w:t xml:space="preserve"> the procedures in respect of any con</w:t>
      </w:r>
      <w:r w:rsidRPr="7A163E0E">
        <w:rPr>
          <w:rStyle w:val="normaltextrun"/>
          <w:rFonts w:asciiTheme="minorHAnsi" w:eastAsiaTheme="minorEastAsia" w:hAnsiTheme="minorHAnsi" w:cstheme="minorBidi"/>
          <w:lang w:val="en-US"/>
        </w:rPr>
        <w:t>cerns or issues that may arise in respect of conduct.</w:t>
      </w:r>
      <w:r w:rsidRPr="7A163E0E">
        <w:rPr>
          <w:rStyle w:val="eop"/>
          <w:rFonts w:asciiTheme="minorHAnsi" w:eastAsiaTheme="minorEastAsia" w:hAnsiTheme="minorHAnsi" w:cstheme="minorBidi"/>
        </w:rPr>
        <w:t> </w:t>
      </w:r>
    </w:p>
    <w:p w14:paraId="5E0420C7" w14:textId="6C81A193" w:rsidR="340BE79A" w:rsidRDefault="340BE79A" w:rsidP="7A163E0E">
      <w:pPr>
        <w:pStyle w:val="paragraph"/>
        <w:numPr>
          <w:ilvl w:val="0"/>
          <w:numId w:val="7"/>
        </w:numPr>
        <w:spacing w:before="0" w:beforeAutospacing="0" w:after="0" w:afterAutospacing="0" w:line="360" w:lineRule="auto"/>
        <w:ind w:left="1080" w:firstLine="0"/>
        <w:jc w:val="both"/>
        <w:rPr>
          <w:rFonts w:asciiTheme="minorHAnsi" w:eastAsiaTheme="minorEastAsia" w:hAnsiTheme="minorHAnsi" w:cstheme="minorBidi"/>
        </w:rPr>
      </w:pPr>
      <w:r w:rsidRPr="7A163E0E">
        <w:rPr>
          <w:rStyle w:val="eop"/>
          <w:rFonts w:asciiTheme="minorHAnsi" w:eastAsiaTheme="minorEastAsia" w:hAnsiTheme="minorHAnsi" w:cstheme="minorBidi"/>
          <w:color w:val="4472C4" w:themeColor="accent1"/>
        </w:rPr>
        <w:t>SOLAS</w:t>
      </w:r>
      <w:r w:rsidR="6658C63B" w:rsidRPr="7A163E0E">
        <w:rPr>
          <w:rStyle w:val="eop"/>
          <w:rFonts w:asciiTheme="minorHAnsi" w:eastAsiaTheme="minorEastAsia" w:hAnsiTheme="minorHAnsi" w:cstheme="minorBidi"/>
          <w:color w:val="4472C4" w:themeColor="accent1"/>
        </w:rPr>
        <w:t xml:space="preserve"> </w:t>
      </w:r>
      <w:r w:rsidR="6D46A0E8" w:rsidRPr="7A163E0E">
        <w:rPr>
          <w:rStyle w:val="eop"/>
          <w:rFonts w:asciiTheme="minorHAnsi" w:eastAsiaTheme="minorEastAsia" w:hAnsiTheme="minorHAnsi" w:cstheme="minorBidi"/>
          <w:color w:val="4472C4" w:themeColor="accent1"/>
        </w:rPr>
        <w:t xml:space="preserve">- </w:t>
      </w:r>
      <w:hyperlink r:id="rId15">
        <w:r w:rsidR="6D46A0E8" w:rsidRPr="7A163E0E">
          <w:rPr>
            <w:rStyle w:val="Hyperlink"/>
            <w:rFonts w:asciiTheme="minorHAnsi" w:eastAsiaTheme="minorEastAsia" w:hAnsiTheme="minorHAnsi" w:cstheme="minorBidi"/>
          </w:rPr>
          <w:t>Microsoft Word - Apprenticeship Code of Practice</w:t>
        </w:r>
      </w:hyperlink>
    </w:p>
    <w:p w14:paraId="76121BBB" w14:textId="2B4B3FB7" w:rsidR="3AB11CED" w:rsidRDefault="3AB11CED" w:rsidP="7A163E0E">
      <w:pPr>
        <w:pStyle w:val="paragraph"/>
        <w:numPr>
          <w:ilvl w:val="0"/>
          <w:numId w:val="7"/>
        </w:numPr>
        <w:spacing w:before="0" w:beforeAutospacing="0" w:after="0" w:afterAutospacing="0" w:line="360" w:lineRule="auto"/>
        <w:ind w:left="1080" w:firstLine="0"/>
        <w:jc w:val="both"/>
        <w:rPr>
          <w:rFonts w:ascii="Calibri" w:hAnsi="Calibri" w:cs="Calibri"/>
          <w:color w:val="44546A" w:themeColor="text2"/>
        </w:rPr>
      </w:pPr>
      <w:r w:rsidRPr="7A163E0E">
        <w:rPr>
          <w:rStyle w:val="normaltextrun"/>
          <w:rFonts w:ascii="Calibri" w:hAnsi="Calibri" w:cs="Calibri"/>
          <w:lang w:val="en-US"/>
        </w:rPr>
        <w:t>Refusal to leave any FET Campus (and grounds)</w:t>
      </w:r>
      <w:r w:rsidR="091CB634" w:rsidRPr="7A163E0E">
        <w:rPr>
          <w:rStyle w:val="normaltextrun"/>
          <w:rFonts w:ascii="Calibri" w:hAnsi="Calibri" w:cs="Calibri"/>
          <w:lang w:val="en-US"/>
        </w:rPr>
        <w:t xml:space="preserve"> </w:t>
      </w:r>
      <w:r w:rsidR="091CB634" w:rsidRPr="7A163E0E">
        <w:rPr>
          <w:rStyle w:val="normaltextrun"/>
          <w:rFonts w:ascii="Calibri" w:hAnsi="Calibri" w:cs="Calibri"/>
          <w:color w:val="4472C4" w:themeColor="accent1"/>
          <w:lang w:val="en-US"/>
        </w:rPr>
        <w:t>or work placement</w:t>
      </w:r>
      <w:r w:rsidRPr="7A163E0E">
        <w:rPr>
          <w:rStyle w:val="normaltextrun"/>
          <w:rFonts w:ascii="Calibri" w:hAnsi="Calibri" w:cs="Calibri"/>
          <w:color w:val="4472C4" w:themeColor="accent1"/>
          <w:lang w:val="en-US"/>
        </w:rPr>
        <w:t xml:space="preserve"> </w:t>
      </w:r>
      <w:r w:rsidRPr="7A163E0E">
        <w:rPr>
          <w:rStyle w:val="normaltextrun"/>
          <w:rFonts w:ascii="Calibri" w:hAnsi="Calibri" w:cs="Calibri"/>
          <w:lang w:val="en-US"/>
        </w:rPr>
        <w:t>when requested to do so by a member of FET Management/Staff</w:t>
      </w:r>
      <w:r w:rsidR="091CB634" w:rsidRPr="7A163E0E">
        <w:rPr>
          <w:rStyle w:val="normaltextrun"/>
          <w:rFonts w:ascii="Calibri" w:hAnsi="Calibri" w:cs="Calibri"/>
          <w:lang w:val="en-US"/>
        </w:rPr>
        <w:t xml:space="preserve"> </w:t>
      </w:r>
      <w:r w:rsidR="091CB634" w:rsidRPr="7A163E0E">
        <w:rPr>
          <w:rStyle w:val="normaltextrun"/>
          <w:rFonts w:ascii="Calibri" w:hAnsi="Calibri" w:cs="Calibri"/>
          <w:color w:val="4472C4" w:themeColor="accent1"/>
          <w:lang w:val="en-US"/>
        </w:rPr>
        <w:t>or work supervisor</w:t>
      </w:r>
      <w:r w:rsidRPr="7A163E0E">
        <w:rPr>
          <w:rStyle w:val="normaltextrun"/>
          <w:rFonts w:ascii="Calibri" w:hAnsi="Calibri" w:cs="Calibri"/>
          <w:lang w:val="en-US"/>
        </w:rPr>
        <w:t>.</w:t>
      </w:r>
      <w:r w:rsidRPr="7A163E0E">
        <w:rPr>
          <w:rStyle w:val="eop"/>
          <w:rFonts w:ascii="Calibri" w:hAnsi="Calibri" w:cs="Calibri"/>
        </w:rPr>
        <w:t> </w:t>
      </w:r>
    </w:p>
    <w:p w14:paraId="0472D8AD" w14:textId="4B680780" w:rsidR="3AB11CED" w:rsidRDefault="3AB11CED" w:rsidP="7A163E0E">
      <w:pPr>
        <w:pStyle w:val="paragraph"/>
        <w:numPr>
          <w:ilvl w:val="0"/>
          <w:numId w:val="9"/>
        </w:numPr>
        <w:spacing w:before="0" w:beforeAutospacing="0" w:after="0" w:afterAutospacing="0" w:line="360" w:lineRule="auto"/>
        <w:ind w:left="1080" w:firstLine="0"/>
        <w:jc w:val="both"/>
        <w:rPr>
          <w:rFonts w:ascii="Calibri" w:hAnsi="Calibri" w:cs="Calibri"/>
          <w:color w:val="44546A" w:themeColor="text2"/>
        </w:rPr>
      </w:pPr>
      <w:r w:rsidRPr="7A163E0E">
        <w:rPr>
          <w:rStyle w:val="normaltextrun"/>
          <w:rFonts w:ascii="Calibri" w:hAnsi="Calibri" w:cs="Calibri"/>
          <w:lang w:val="en-US"/>
        </w:rPr>
        <w:t>Breach of FET</w:t>
      </w:r>
      <w:r w:rsidR="091CB634" w:rsidRPr="7A163E0E">
        <w:rPr>
          <w:rStyle w:val="normaltextrun"/>
          <w:rFonts w:ascii="Calibri" w:hAnsi="Calibri" w:cs="Calibri"/>
          <w:lang w:val="en-US"/>
        </w:rPr>
        <w:t xml:space="preserve"> </w:t>
      </w:r>
      <w:r w:rsidR="091CB634" w:rsidRPr="7A163E0E">
        <w:rPr>
          <w:rStyle w:val="normaltextrun"/>
          <w:rFonts w:ascii="Calibri" w:hAnsi="Calibri" w:cs="Calibri"/>
          <w:color w:val="4472C4" w:themeColor="accent1"/>
          <w:lang w:val="en-US"/>
        </w:rPr>
        <w:t>&amp; Apprenticeship</w:t>
      </w:r>
      <w:r w:rsidRPr="7A163E0E">
        <w:rPr>
          <w:rStyle w:val="normaltextrun"/>
          <w:rFonts w:ascii="Calibri" w:hAnsi="Calibri" w:cs="Calibri"/>
          <w:color w:val="4472C4" w:themeColor="accent1"/>
          <w:lang w:val="en-US"/>
        </w:rPr>
        <w:t xml:space="preserve"> </w:t>
      </w:r>
      <w:r w:rsidRPr="7A163E0E">
        <w:rPr>
          <w:rStyle w:val="normaltextrun"/>
          <w:rFonts w:ascii="Calibri" w:hAnsi="Calibri" w:cs="Calibri"/>
          <w:lang w:val="en-US"/>
        </w:rPr>
        <w:t>Learner Policies and Procedures</w:t>
      </w:r>
      <w:r w:rsidRPr="7A163E0E">
        <w:rPr>
          <w:rStyle w:val="eop"/>
          <w:rFonts w:ascii="Calibri" w:hAnsi="Calibri" w:cs="Calibri"/>
        </w:rPr>
        <w:t> </w:t>
      </w:r>
    </w:p>
    <w:p w14:paraId="37B525BE" w14:textId="399FC96B" w:rsidR="002218F0" w:rsidRPr="002218F0" w:rsidRDefault="3AB11CED" w:rsidP="7A163E0E">
      <w:pPr>
        <w:pStyle w:val="paragraph"/>
        <w:numPr>
          <w:ilvl w:val="0"/>
          <w:numId w:val="10"/>
        </w:numPr>
        <w:spacing w:before="0" w:beforeAutospacing="0" w:after="0" w:afterAutospacing="0" w:line="360" w:lineRule="auto"/>
        <w:ind w:left="1080" w:firstLine="0"/>
        <w:jc w:val="both"/>
        <w:textAlignment w:val="baseline"/>
        <w:rPr>
          <w:rStyle w:val="eop"/>
          <w:rFonts w:ascii="Calibri" w:hAnsi="Calibri" w:cs="Calibri"/>
          <w:color w:val="44546A"/>
        </w:rPr>
      </w:pPr>
      <w:r w:rsidRPr="7A163E0E">
        <w:rPr>
          <w:rStyle w:val="normaltextrun"/>
          <w:rFonts w:ascii="Calibri" w:hAnsi="Calibri" w:cs="Calibri"/>
          <w:lang w:val="en-US"/>
        </w:rPr>
        <w:t>Failure to comply with any FET</w:t>
      </w:r>
      <w:r w:rsidR="7E2A99F0" w:rsidRPr="7A163E0E">
        <w:rPr>
          <w:rStyle w:val="normaltextrun"/>
          <w:rFonts w:ascii="Calibri" w:hAnsi="Calibri" w:cs="Calibri"/>
          <w:color w:val="4472C4" w:themeColor="accent1"/>
          <w:lang w:val="en-US"/>
        </w:rPr>
        <w:t xml:space="preserve">/Apprenticeship </w:t>
      </w:r>
      <w:r w:rsidRPr="7A163E0E">
        <w:rPr>
          <w:rStyle w:val="normaltextrun"/>
          <w:rFonts w:ascii="Calibri" w:hAnsi="Calibri" w:cs="Calibri"/>
          <w:lang w:val="en-US"/>
        </w:rPr>
        <w:t>Regulations. </w:t>
      </w:r>
      <w:r w:rsidRPr="7A163E0E">
        <w:rPr>
          <w:rStyle w:val="eop"/>
          <w:rFonts w:ascii="Calibri" w:hAnsi="Calibri" w:cs="Calibri"/>
        </w:rPr>
        <w:t> </w:t>
      </w:r>
    </w:p>
    <w:p w14:paraId="009B3434" w14:textId="77777777" w:rsidR="002218F0" w:rsidRPr="002218F0" w:rsidRDefault="002218F0" w:rsidP="002218F0">
      <w:pPr>
        <w:pStyle w:val="paragraph"/>
        <w:spacing w:before="0" w:beforeAutospacing="0" w:after="0" w:afterAutospacing="0" w:line="360" w:lineRule="auto"/>
        <w:ind w:left="1080"/>
        <w:jc w:val="both"/>
        <w:textAlignment w:val="baseline"/>
        <w:rPr>
          <w:rFonts w:ascii="Calibri" w:hAnsi="Calibri" w:cs="Calibri"/>
          <w:color w:val="44546A"/>
        </w:rPr>
      </w:pPr>
    </w:p>
    <w:p w14:paraId="3B75C2D0"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Consumption of Alcohol</w:t>
      </w:r>
      <w:r w:rsidRPr="002218F0">
        <w:rPr>
          <w:rStyle w:val="normaltextrun"/>
          <w:rFonts w:ascii="Calibri" w:hAnsi="Calibri" w:cs="Calibri"/>
          <w:lang w:val="en-US"/>
        </w:rPr>
        <w:t> </w:t>
      </w:r>
      <w:r w:rsidRPr="002218F0">
        <w:rPr>
          <w:rStyle w:val="eop"/>
          <w:rFonts w:ascii="Calibri" w:hAnsi="Calibri" w:cs="Calibri"/>
        </w:rPr>
        <w:t> </w:t>
      </w:r>
    </w:p>
    <w:p w14:paraId="2FBF88C5" w14:textId="7FC49E19"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lang w:val="en-US"/>
        </w:rPr>
        <w:t xml:space="preserve">The consumption of alcohol on any FET Campus </w:t>
      </w:r>
      <w:r w:rsidR="00767450" w:rsidRPr="00767450">
        <w:rPr>
          <w:rStyle w:val="normaltextrun"/>
          <w:rFonts w:ascii="Calibri" w:hAnsi="Calibri" w:cs="Calibri"/>
          <w:color w:val="4472C4" w:themeColor="accent1"/>
          <w:lang w:val="en-US"/>
        </w:rPr>
        <w:t xml:space="preserve">or work placement </w:t>
      </w:r>
      <w:r w:rsidRPr="002218F0">
        <w:rPr>
          <w:rStyle w:val="normaltextrun"/>
          <w:rFonts w:ascii="Calibri" w:hAnsi="Calibri" w:cs="Calibri"/>
          <w:lang w:val="en-US"/>
        </w:rPr>
        <w:t>is not permitted. Any learner(s) found or believed to be under the influence of alcohol within any of the buildings or any of the grounds will be immediately reported to the Centre Manager/Co-</w:t>
      </w:r>
      <w:proofErr w:type="spellStart"/>
      <w:r w:rsidRPr="002218F0">
        <w:rPr>
          <w:rStyle w:val="normaltextrun"/>
          <w:rFonts w:ascii="Calibri" w:hAnsi="Calibri" w:cs="Calibri"/>
          <w:lang w:val="en-US"/>
        </w:rPr>
        <w:t>ordinator</w:t>
      </w:r>
      <w:proofErr w:type="spellEnd"/>
      <w:r w:rsidRPr="002218F0">
        <w:rPr>
          <w:rStyle w:val="normaltextrun"/>
          <w:rFonts w:ascii="Calibri" w:hAnsi="Calibri" w:cs="Calibri"/>
          <w:lang w:val="en-US"/>
        </w:rPr>
        <w:t xml:space="preserve"> of the FET Campus</w:t>
      </w:r>
      <w:r w:rsidR="00767450">
        <w:rPr>
          <w:rStyle w:val="normaltextrun"/>
          <w:rFonts w:ascii="Calibri" w:hAnsi="Calibri" w:cs="Calibri"/>
          <w:lang w:val="en-US"/>
        </w:rPr>
        <w:t xml:space="preserve"> </w:t>
      </w:r>
      <w:r w:rsidR="00767450" w:rsidRPr="00767450">
        <w:rPr>
          <w:rStyle w:val="normaltextrun"/>
          <w:rFonts w:ascii="Calibri" w:hAnsi="Calibri" w:cs="Calibri"/>
          <w:color w:val="4472C4" w:themeColor="accent1"/>
          <w:lang w:val="en-US"/>
        </w:rPr>
        <w:t xml:space="preserve">and/or their </w:t>
      </w:r>
      <w:proofErr w:type="gramStart"/>
      <w:r w:rsidR="00767450" w:rsidRPr="00767450">
        <w:rPr>
          <w:rStyle w:val="normaltextrun"/>
          <w:rFonts w:ascii="Calibri" w:hAnsi="Calibri" w:cs="Calibri"/>
          <w:color w:val="4472C4" w:themeColor="accent1"/>
          <w:lang w:val="en-US"/>
        </w:rPr>
        <w:t>work place</w:t>
      </w:r>
      <w:proofErr w:type="gramEnd"/>
      <w:r w:rsidR="00767450" w:rsidRPr="00767450">
        <w:rPr>
          <w:rStyle w:val="normaltextrun"/>
          <w:rFonts w:ascii="Calibri" w:hAnsi="Calibri" w:cs="Calibri"/>
          <w:color w:val="4472C4" w:themeColor="accent1"/>
          <w:lang w:val="en-US"/>
        </w:rPr>
        <w:t xml:space="preserve"> supervisor</w:t>
      </w:r>
      <w:r w:rsidRPr="002218F0">
        <w:rPr>
          <w:rStyle w:val="normaltextrun"/>
          <w:rFonts w:ascii="Calibri" w:hAnsi="Calibri" w:cs="Calibri"/>
          <w:lang w:val="en-US"/>
        </w:rPr>
        <w:t>. Such an occurrence may be considered a serious breach of conduct and may lead to disciplinary action. </w:t>
      </w:r>
      <w:r w:rsidRPr="002218F0">
        <w:rPr>
          <w:rStyle w:val="eop"/>
          <w:rFonts w:ascii="Calibri" w:hAnsi="Calibri" w:cs="Calibri"/>
        </w:rPr>
        <w:t> </w:t>
      </w:r>
    </w:p>
    <w:p w14:paraId="3310EF56" w14:textId="77777777" w:rsidR="00C73F09" w:rsidRDefault="00C73F09" w:rsidP="002218F0">
      <w:pPr>
        <w:pStyle w:val="paragraph"/>
        <w:spacing w:before="0" w:beforeAutospacing="0" w:after="0" w:afterAutospacing="0" w:line="360" w:lineRule="auto"/>
        <w:jc w:val="both"/>
        <w:textAlignment w:val="baseline"/>
        <w:rPr>
          <w:rStyle w:val="normaltextrun"/>
          <w:rFonts w:ascii="Calibri" w:hAnsi="Calibri" w:cs="Calibri"/>
          <w:b/>
          <w:bCs/>
          <w:lang w:val="en-US"/>
        </w:rPr>
      </w:pPr>
    </w:p>
    <w:p w14:paraId="61EEB3EC" w14:textId="7ED7ACE6"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Consumption of Controlled Substances</w:t>
      </w:r>
      <w:r w:rsidRPr="002218F0">
        <w:rPr>
          <w:rStyle w:val="eop"/>
          <w:rFonts w:ascii="Calibri" w:hAnsi="Calibri" w:cs="Calibri"/>
        </w:rPr>
        <w:t> </w:t>
      </w:r>
    </w:p>
    <w:p w14:paraId="6862D3FC" w14:textId="2CC7C4B6" w:rsidR="002218F0" w:rsidRDefault="253CD079" w:rsidP="2D8BAA5D">
      <w:pPr>
        <w:pStyle w:val="paragraph"/>
        <w:spacing w:before="0" w:beforeAutospacing="0" w:after="0" w:afterAutospacing="0" w:line="360" w:lineRule="auto"/>
        <w:jc w:val="both"/>
        <w:textAlignment w:val="baseline"/>
        <w:rPr>
          <w:rStyle w:val="eop"/>
          <w:rFonts w:ascii="Calibri" w:hAnsi="Calibri" w:cs="Calibri"/>
        </w:rPr>
      </w:pPr>
      <w:r w:rsidRPr="2D8BAA5D">
        <w:rPr>
          <w:rStyle w:val="normaltextrun"/>
          <w:rFonts w:ascii="Calibri" w:hAnsi="Calibri" w:cs="Calibri"/>
          <w:lang w:val="en-US"/>
        </w:rPr>
        <w:t xml:space="preserve">The possession, consumption, or distribution of illicit or banned substances is illegal. Any learner(s) found in possession, consuming, receiving or distributing such products, or found under the influence of narcotics or other such substance within any FET Campus (or while involved in any FET activities </w:t>
      </w:r>
      <w:proofErr w:type="gramStart"/>
      <w:r w:rsidRPr="2D8BAA5D">
        <w:rPr>
          <w:rStyle w:val="normaltextrun"/>
          <w:rFonts w:ascii="Calibri" w:hAnsi="Calibri" w:cs="Calibri"/>
          <w:lang w:val="en-US"/>
        </w:rPr>
        <w:t>e.g.</w:t>
      </w:r>
      <w:proofErr w:type="gramEnd"/>
      <w:r w:rsidRPr="2D8BAA5D">
        <w:rPr>
          <w:rStyle w:val="normaltextrun"/>
          <w:rFonts w:ascii="Calibri" w:hAnsi="Calibri" w:cs="Calibri"/>
          <w:lang w:val="en-US"/>
        </w:rPr>
        <w:t xml:space="preserve"> field trips, exhibitions</w:t>
      </w:r>
      <w:r w:rsidR="14E97E72" w:rsidRPr="2D8BAA5D">
        <w:rPr>
          <w:rStyle w:val="normaltextrun"/>
          <w:rFonts w:ascii="Calibri" w:hAnsi="Calibri" w:cs="Calibri"/>
          <w:lang w:val="en-US"/>
        </w:rPr>
        <w:t xml:space="preserve">, </w:t>
      </w:r>
      <w:r w:rsidR="14E97E72" w:rsidRPr="2D8BAA5D">
        <w:rPr>
          <w:rStyle w:val="normaltextrun"/>
          <w:rFonts w:ascii="Calibri" w:hAnsi="Calibri" w:cs="Calibri"/>
          <w:color w:val="4472C4" w:themeColor="accent1"/>
          <w:lang w:val="en-US"/>
        </w:rPr>
        <w:t>work placement</w:t>
      </w:r>
      <w:r w:rsidRPr="2D8BAA5D">
        <w:rPr>
          <w:rStyle w:val="normaltextrun"/>
          <w:rFonts w:ascii="Calibri" w:hAnsi="Calibri" w:cs="Calibri"/>
          <w:color w:val="4472C4" w:themeColor="accent1"/>
          <w:lang w:val="en-US"/>
        </w:rPr>
        <w:t xml:space="preserve"> </w:t>
      </w:r>
      <w:r w:rsidRPr="2D8BAA5D">
        <w:rPr>
          <w:rStyle w:val="normaltextrun"/>
          <w:rFonts w:ascii="Calibri" w:hAnsi="Calibri" w:cs="Calibri"/>
          <w:lang w:val="en-US"/>
        </w:rPr>
        <w:t xml:space="preserve">etc.), will be immediately reported to the appropriate authorities. Any infringement of these regulations </w:t>
      </w:r>
    </w:p>
    <w:p w14:paraId="5235829A" w14:textId="0E5CFBA6" w:rsidR="002218F0" w:rsidRDefault="42A68913" w:rsidP="2D8BAA5D">
      <w:pPr>
        <w:pStyle w:val="paragraph"/>
        <w:spacing w:before="0" w:beforeAutospacing="0" w:after="0" w:afterAutospacing="0" w:line="360" w:lineRule="auto"/>
        <w:ind w:left="5040"/>
        <w:jc w:val="both"/>
        <w:textAlignment w:val="baseline"/>
      </w:pPr>
      <w:r>
        <w:rPr>
          <w:noProof/>
        </w:rPr>
        <w:lastRenderedPageBreak/>
        <w:drawing>
          <wp:inline distT="0" distB="0" distL="0" distR="0" wp14:anchorId="165509FD" wp14:editId="63808EB2">
            <wp:extent cx="2400300" cy="1238250"/>
            <wp:effectExtent l="0" t="0" r="0" b="0"/>
            <wp:docPr id="1036922426" name="Picture 1000379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379294"/>
                    <pic:cNvPicPr/>
                  </pic:nvPicPr>
                  <pic:blipFill>
                    <a:blip r:embed="rId14">
                      <a:extLst>
                        <a:ext uri="{28A0092B-C50C-407E-A947-70E740481C1C}">
                          <a14:useLocalDpi xmlns:a14="http://schemas.microsoft.com/office/drawing/2010/main" val="0"/>
                        </a:ext>
                      </a:extLst>
                    </a:blip>
                    <a:stretch>
                      <a:fillRect/>
                    </a:stretch>
                  </pic:blipFill>
                  <pic:spPr>
                    <a:xfrm>
                      <a:off x="0" y="0"/>
                      <a:ext cx="2400300" cy="1238250"/>
                    </a:xfrm>
                    <a:prstGeom prst="rect">
                      <a:avLst/>
                    </a:prstGeom>
                  </pic:spPr>
                </pic:pic>
              </a:graphicData>
            </a:graphic>
          </wp:inline>
        </w:drawing>
      </w:r>
    </w:p>
    <w:p w14:paraId="1D795415" w14:textId="1E6C140E" w:rsidR="002218F0" w:rsidRDefault="253CD079" w:rsidP="2D8BAA5D">
      <w:pPr>
        <w:pStyle w:val="paragraph"/>
        <w:spacing w:before="0" w:beforeAutospacing="0" w:after="0" w:afterAutospacing="0" w:line="360" w:lineRule="auto"/>
        <w:jc w:val="both"/>
        <w:textAlignment w:val="baseline"/>
        <w:rPr>
          <w:rStyle w:val="eop"/>
          <w:rFonts w:ascii="Calibri" w:hAnsi="Calibri" w:cs="Calibri"/>
        </w:rPr>
      </w:pPr>
      <w:r w:rsidRPr="2D8BAA5D">
        <w:rPr>
          <w:rStyle w:val="normaltextrun"/>
          <w:rFonts w:ascii="Calibri" w:hAnsi="Calibri" w:cs="Calibri"/>
          <w:lang w:val="en-US"/>
        </w:rPr>
        <w:t>will be considered a serious breach of the Code of Conduct and will likely result in expulsion from the FET Campus of the person(s) concerned. </w:t>
      </w:r>
      <w:r w:rsidRPr="2D8BAA5D">
        <w:rPr>
          <w:rStyle w:val="eop"/>
          <w:rFonts w:ascii="Calibri" w:hAnsi="Calibri" w:cs="Calibri"/>
        </w:rPr>
        <w:t> </w:t>
      </w:r>
    </w:p>
    <w:p w14:paraId="23844BD0" w14:textId="6487EECB" w:rsidR="002218F0" w:rsidRPr="002218F0" w:rsidRDefault="6F640094" w:rsidP="2D8BAA5D">
      <w:pPr>
        <w:pStyle w:val="paragraph"/>
        <w:spacing w:before="0" w:beforeAutospacing="0" w:after="0" w:afterAutospacing="0" w:line="360" w:lineRule="auto"/>
        <w:ind w:left="5760"/>
        <w:jc w:val="both"/>
        <w:textAlignment w:val="baseline"/>
      </w:pPr>
      <w:r>
        <w:br/>
      </w:r>
    </w:p>
    <w:p w14:paraId="529B59F5"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Smoking Area</w:t>
      </w:r>
      <w:r w:rsidRPr="002218F0">
        <w:rPr>
          <w:rStyle w:val="normaltextrun"/>
          <w:rFonts w:ascii="Calibri" w:hAnsi="Calibri" w:cs="Calibri"/>
          <w:lang w:val="en-US"/>
        </w:rPr>
        <w:t> </w:t>
      </w:r>
      <w:r w:rsidRPr="002218F0">
        <w:rPr>
          <w:rStyle w:val="eop"/>
          <w:rFonts w:ascii="Calibri" w:hAnsi="Calibri" w:cs="Calibri"/>
        </w:rPr>
        <w:t> </w:t>
      </w:r>
    </w:p>
    <w:p w14:paraId="2CD6EBEA" w14:textId="0BDAA90C" w:rsidR="002218F0" w:rsidRDefault="002218F0" w:rsidP="002218F0">
      <w:pPr>
        <w:pStyle w:val="paragraph"/>
        <w:spacing w:before="0" w:beforeAutospacing="0" w:after="0" w:afterAutospacing="0" w:line="360" w:lineRule="auto"/>
        <w:jc w:val="both"/>
        <w:textAlignment w:val="baseline"/>
        <w:rPr>
          <w:rStyle w:val="eop"/>
          <w:rFonts w:ascii="Calibri" w:hAnsi="Calibri" w:cs="Calibri"/>
        </w:rPr>
      </w:pPr>
      <w:r w:rsidRPr="002218F0">
        <w:rPr>
          <w:rStyle w:val="normaltextrun"/>
          <w:rFonts w:ascii="Calibri" w:hAnsi="Calibri" w:cs="Calibri"/>
          <w:lang w:val="en-US"/>
        </w:rPr>
        <w:t xml:space="preserve">All ETB FET Campuses are smoke-free. Where a designated smoking area is provided for learners, this is the only area for smoking. Learners are expected to behave in accordance with the Code of Conduct. Any infringement of these regulations may be considered a serious breach of conduct and may lead to disciplinary action. The use of e-cigarettes (“vaping”) </w:t>
      </w:r>
      <w:proofErr w:type="gramStart"/>
      <w:r w:rsidRPr="002218F0">
        <w:rPr>
          <w:rStyle w:val="normaltextrun"/>
          <w:rFonts w:ascii="Calibri" w:hAnsi="Calibri" w:cs="Calibri"/>
          <w:lang w:val="en-US"/>
        </w:rPr>
        <w:t>is considered to be</w:t>
      </w:r>
      <w:proofErr w:type="gramEnd"/>
      <w:r w:rsidRPr="002218F0">
        <w:rPr>
          <w:rStyle w:val="normaltextrun"/>
          <w:rFonts w:ascii="Calibri" w:hAnsi="Calibri" w:cs="Calibri"/>
          <w:lang w:val="en-US"/>
        </w:rPr>
        <w:t xml:space="preserve"> smoking under this policy and the same requirements and restrictions apply in respect of the use of all such products and appliances. </w:t>
      </w:r>
      <w:r w:rsidRPr="002218F0">
        <w:rPr>
          <w:rStyle w:val="eop"/>
          <w:rFonts w:ascii="Calibri" w:hAnsi="Calibri" w:cs="Calibri"/>
        </w:rPr>
        <w:t> </w:t>
      </w:r>
    </w:p>
    <w:p w14:paraId="5E93EF2C"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p>
    <w:p w14:paraId="4C2536AA"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Copyright</w:t>
      </w:r>
      <w:r w:rsidRPr="002218F0">
        <w:rPr>
          <w:rStyle w:val="eop"/>
          <w:rFonts w:ascii="Calibri" w:hAnsi="Calibri" w:cs="Calibri"/>
        </w:rPr>
        <w:t> </w:t>
      </w:r>
    </w:p>
    <w:p w14:paraId="4AAEFC9C" w14:textId="09B825B8" w:rsidR="002218F0" w:rsidRDefault="002218F0" w:rsidP="002218F0">
      <w:pPr>
        <w:pStyle w:val="paragraph"/>
        <w:spacing w:before="0" w:beforeAutospacing="0" w:after="0" w:afterAutospacing="0" w:line="360" w:lineRule="auto"/>
        <w:jc w:val="both"/>
        <w:textAlignment w:val="baseline"/>
        <w:rPr>
          <w:rStyle w:val="eop"/>
          <w:rFonts w:ascii="Calibri" w:hAnsi="Calibri" w:cs="Calibri"/>
        </w:rPr>
      </w:pPr>
      <w:r w:rsidRPr="002218F0">
        <w:rPr>
          <w:rStyle w:val="normaltextrun"/>
          <w:rFonts w:ascii="Calibri" w:hAnsi="Calibri" w:cs="Calibri"/>
          <w:lang w:val="en-US"/>
        </w:rPr>
        <w:t xml:space="preserve">Learners are advised that any </w:t>
      </w:r>
      <w:proofErr w:type="spellStart"/>
      <w:r w:rsidRPr="002218F0">
        <w:rPr>
          <w:rStyle w:val="normaltextrun"/>
          <w:rFonts w:ascii="Calibri" w:hAnsi="Calibri" w:cs="Calibri"/>
          <w:lang w:val="en-US"/>
        </w:rPr>
        <w:t>unauthorised</w:t>
      </w:r>
      <w:proofErr w:type="spellEnd"/>
      <w:r w:rsidRPr="002218F0">
        <w:rPr>
          <w:rStyle w:val="normaltextrun"/>
          <w:rFonts w:ascii="Calibri" w:hAnsi="Calibri" w:cs="Calibri"/>
          <w:lang w:val="en-US"/>
        </w:rPr>
        <w:t xml:space="preserve"> use of copyright material is prohibited. The ETB will actively discourage all breaches of copyright in respect of literary, computer software, dramatic, musical, and artistic or any other works which constitute intellectual property. Infringement of copyright may lead to criminal prosecution or civil action by the copyright owner. Any learner who faces legal action for infringement of copyright may also be subject to disciplinary procedures within their FET </w:t>
      </w:r>
      <w:proofErr w:type="spellStart"/>
      <w:r w:rsidRPr="002218F0">
        <w:rPr>
          <w:rStyle w:val="normaltextrun"/>
          <w:rFonts w:ascii="Calibri" w:hAnsi="Calibri" w:cs="Calibri"/>
          <w:lang w:val="en-US"/>
        </w:rPr>
        <w:t>programme</w:t>
      </w:r>
      <w:proofErr w:type="spellEnd"/>
      <w:r w:rsidRPr="002218F0">
        <w:rPr>
          <w:rStyle w:val="normaltextrun"/>
          <w:rFonts w:ascii="Calibri" w:hAnsi="Calibri" w:cs="Calibri"/>
          <w:lang w:val="en-US"/>
        </w:rPr>
        <w:t xml:space="preserve">/course. The ETB’s Referencing Handbook is an essential resource for learners and explains the importance of referencing, what plagiarism is and how to go about referencing the </w:t>
      </w:r>
      <w:proofErr w:type="gramStart"/>
      <w:r w:rsidRPr="002218F0">
        <w:rPr>
          <w:rStyle w:val="normaltextrun"/>
          <w:rFonts w:ascii="Calibri" w:hAnsi="Calibri" w:cs="Calibri"/>
          <w:lang w:val="en-US"/>
        </w:rPr>
        <w:t>various different</w:t>
      </w:r>
      <w:proofErr w:type="gramEnd"/>
      <w:r w:rsidRPr="002218F0">
        <w:rPr>
          <w:rStyle w:val="normaltextrun"/>
          <w:rFonts w:ascii="Calibri" w:hAnsi="Calibri" w:cs="Calibri"/>
          <w:lang w:val="en-US"/>
        </w:rPr>
        <w:t xml:space="preserve"> sources of information that learners use in their written work for assessment purposes.</w:t>
      </w:r>
      <w:r w:rsidRPr="002218F0">
        <w:rPr>
          <w:rStyle w:val="eop"/>
          <w:rFonts w:ascii="Calibri" w:hAnsi="Calibri" w:cs="Calibri"/>
        </w:rPr>
        <w:t> </w:t>
      </w:r>
    </w:p>
    <w:p w14:paraId="788BBC09"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p>
    <w:p w14:paraId="361DD93E" w14:textId="0702A759"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S</w:t>
      </w:r>
      <w:r>
        <w:rPr>
          <w:rStyle w:val="normaltextrun"/>
          <w:rFonts w:ascii="Calibri" w:hAnsi="Calibri" w:cs="Calibri"/>
          <w:b/>
          <w:bCs/>
          <w:lang w:val="en-US"/>
        </w:rPr>
        <w:t>AFETY</w:t>
      </w:r>
    </w:p>
    <w:p w14:paraId="1E956386" w14:textId="258A69E8" w:rsidR="002218F0" w:rsidRPr="002218F0" w:rsidRDefault="253CD079" w:rsidP="2D8BAA5D">
      <w:pPr>
        <w:pStyle w:val="paragraph"/>
        <w:spacing w:before="0" w:beforeAutospacing="0" w:after="0" w:afterAutospacing="0" w:line="360" w:lineRule="auto"/>
        <w:jc w:val="both"/>
        <w:textAlignment w:val="baseline"/>
        <w:rPr>
          <w:rFonts w:ascii="Segoe UI" w:hAnsi="Segoe UI" w:cs="Segoe UI"/>
          <w:color w:val="44546A" w:themeColor="text2"/>
        </w:rPr>
      </w:pPr>
      <w:r w:rsidRPr="2D8BAA5D">
        <w:rPr>
          <w:rStyle w:val="normaltextrun"/>
          <w:rFonts w:ascii="Calibri" w:hAnsi="Calibri" w:cs="Calibri"/>
          <w:lang w:val="en-US"/>
        </w:rPr>
        <w:t xml:space="preserve">The ETB is committed to ensuring that all those who come onto any FET Campus can do so without any fear as to their personal safety. The ETB is required to comply with the terms of </w:t>
      </w:r>
    </w:p>
    <w:p w14:paraId="4CADF8AE" w14:textId="6D47E4F0" w:rsidR="002218F0" w:rsidRPr="002218F0" w:rsidRDefault="46CF5C5C" w:rsidP="2D8BAA5D">
      <w:pPr>
        <w:pStyle w:val="paragraph"/>
        <w:spacing w:before="0" w:beforeAutospacing="0" w:after="0" w:afterAutospacing="0" w:line="360" w:lineRule="auto"/>
        <w:ind w:left="5760"/>
        <w:jc w:val="both"/>
        <w:textAlignment w:val="baseline"/>
      </w:pPr>
      <w:r>
        <w:rPr>
          <w:noProof/>
        </w:rPr>
        <w:lastRenderedPageBreak/>
        <w:drawing>
          <wp:inline distT="0" distB="0" distL="0" distR="0" wp14:anchorId="7F78A51D" wp14:editId="7132B7E6">
            <wp:extent cx="2400300" cy="1238250"/>
            <wp:effectExtent l="0" t="0" r="0" b="0"/>
            <wp:docPr id="1140320279" name="Picture 44867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673200"/>
                    <pic:cNvPicPr/>
                  </pic:nvPicPr>
                  <pic:blipFill>
                    <a:blip r:embed="rId14">
                      <a:extLst>
                        <a:ext uri="{28A0092B-C50C-407E-A947-70E740481C1C}">
                          <a14:useLocalDpi xmlns:a14="http://schemas.microsoft.com/office/drawing/2010/main" val="0"/>
                        </a:ext>
                      </a:extLst>
                    </a:blip>
                    <a:stretch>
                      <a:fillRect/>
                    </a:stretch>
                  </pic:blipFill>
                  <pic:spPr>
                    <a:xfrm>
                      <a:off x="0" y="0"/>
                      <a:ext cx="2400300" cy="1238250"/>
                    </a:xfrm>
                    <a:prstGeom prst="rect">
                      <a:avLst/>
                    </a:prstGeom>
                  </pic:spPr>
                </pic:pic>
              </a:graphicData>
            </a:graphic>
          </wp:inline>
        </w:drawing>
      </w:r>
    </w:p>
    <w:p w14:paraId="6223F981" w14:textId="4F08918D" w:rsidR="002218F0" w:rsidRPr="002218F0" w:rsidRDefault="253CD079" w:rsidP="2D8BAA5D">
      <w:pPr>
        <w:pStyle w:val="paragraph"/>
        <w:spacing w:before="0" w:beforeAutospacing="0" w:after="0" w:afterAutospacing="0" w:line="360" w:lineRule="auto"/>
        <w:jc w:val="both"/>
        <w:textAlignment w:val="baseline"/>
        <w:rPr>
          <w:rFonts w:ascii="Segoe UI" w:hAnsi="Segoe UI" w:cs="Segoe UI"/>
          <w:color w:val="44546A" w:themeColor="text2"/>
        </w:rPr>
      </w:pPr>
      <w:r w:rsidRPr="2D8BAA5D">
        <w:rPr>
          <w:rStyle w:val="normaltextrun"/>
          <w:rFonts w:ascii="Calibri" w:hAnsi="Calibri" w:cs="Calibri"/>
          <w:lang w:val="en-US"/>
        </w:rPr>
        <w:t>the Safety, Health and Welfare at Work Act(s) and any other legislative requirements to ensure a safe working environment. Learners shall not engage in any act of vandalism, or</w:t>
      </w:r>
    </w:p>
    <w:p w14:paraId="322400EE" w14:textId="60AD818D" w:rsidR="002218F0" w:rsidRPr="002218F0" w:rsidRDefault="253CD079" w:rsidP="2D8BAA5D">
      <w:pPr>
        <w:pStyle w:val="paragraph"/>
        <w:spacing w:before="0" w:beforeAutospacing="0" w:after="0" w:afterAutospacing="0" w:line="360" w:lineRule="auto"/>
        <w:jc w:val="both"/>
        <w:textAlignment w:val="baseline"/>
        <w:rPr>
          <w:rFonts w:ascii="Segoe UI" w:hAnsi="Segoe UI" w:cs="Segoe UI"/>
          <w:color w:val="44546A"/>
        </w:rPr>
      </w:pPr>
      <w:r w:rsidRPr="2D8BAA5D">
        <w:rPr>
          <w:rStyle w:val="normaltextrun"/>
          <w:rFonts w:ascii="Calibri" w:hAnsi="Calibri" w:cs="Calibri"/>
          <w:lang w:val="en-US"/>
        </w:rPr>
        <w:t xml:space="preserve"> other such act, which would leave the ETB open to prosecution. Such an occurrence may be considered a serious breach of conduct and may lead to disciplinary </w:t>
      </w:r>
      <w:proofErr w:type="gramStart"/>
      <w:r w:rsidRPr="2D8BAA5D">
        <w:rPr>
          <w:rStyle w:val="normaltextrun"/>
          <w:rFonts w:ascii="Calibri" w:hAnsi="Calibri" w:cs="Calibri"/>
          <w:lang w:val="en-US"/>
        </w:rPr>
        <w:t>action</w:t>
      </w:r>
      <w:proofErr w:type="gramEnd"/>
      <w:r w:rsidRPr="2D8BAA5D">
        <w:rPr>
          <w:rStyle w:val="eop"/>
          <w:rFonts w:ascii="Calibri" w:hAnsi="Calibri" w:cs="Calibri"/>
        </w:rPr>
        <w:t> </w:t>
      </w:r>
    </w:p>
    <w:p w14:paraId="7416B3E2" w14:textId="2CA6379F" w:rsidR="7A163E0E" w:rsidRDefault="7A163E0E" w:rsidP="7A163E0E">
      <w:pPr>
        <w:pStyle w:val="paragraph"/>
        <w:spacing w:before="0" w:beforeAutospacing="0" w:after="0" w:afterAutospacing="0" w:line="360" w:lineRule="auto"/>
        <w:jc w:val="both"/>
        <w:rPr>
          <w:rStyle w:val="normaltextrun"/>
          <w:rFonts w:ascii="Calibri" w:hAnsi="Calibri" w:cs="Calibri"/>
          <w:b/>
          <w:bCs/>
          <w:lang w:val="en-US"/>
        </w:rPr>
      </w:pPr>
    </w:p>
    <w:p w14:paraId="2A448966"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 xml:space="preserve">ETB POLICIES, </w:t>
      </w:r>
      <w:proofErr w:type="gramStart"/>
      <w:r w:rsidRPr="002218F0">
        <w:rPr>
          <w:rStyle w:val="normaltextrun"/>
          <w:rFonts w:ascii="Calibri" w:hAnsi="Calibri" w:cs="Calibri"/>
          <w:b/>
          <w:bCs/>
          <w:lang w:val="en-US"/>
        </w:rPr>
        <w:t>RULES</w:t>
      </w:r>
      <w:proofErr w:type="gramEnd"/>
      <w:r w:rsidRPr="002218F0">
        <w:rPr>
          <w:rStyle w:val="normaltextrun"/>
          <w:rFonts w:ascii="Calibri" w:hAnsi="Calibri" w:cs="Calibri"/>
          <w:b/>
          <w:bCs/>
          <w:lang w:val="en-US"/>
        </w:rPr>
        <w:t xml:space="preserve"> AND REGULATIONS</w:t>
      </w:r>
      <w:r w:rsidRPr="002218F0">
        <w:rPr>
          <w:rStyle w:val="normaltextrun"/>
          <w:rFonts w:ascii="Calibri" w:hAnsi="Calibri" w:cs="Calibri"/>
          <w:lang w:val="en-US"/>
        </w:rPr>
        <w:t> </w:t>
      </w:r>
      <w:r w:rsidRPr="002218F0">
        <w:rPr>
          <w:rStyle w:val="eop"/>
          <w:rFonts w:ascii="Calibri" w:hAnsi="Calibri" w:cs="Calibri"/>
        </w:rPr>
        <w:t> </w:t>
      </w:r>
    </w:p>
    <w:p w14:paraId="2257C6DA" w14:textId="7CC2066F" w:rsidR="002218F0" w:rsidRDefault="002218F0" w:rsidP="002218F0">
      <w:pPr>
        <w:pStyle w:val="paragraph"/>
        <w:spacing w:before="0" w:beforeAutospacing="0" w:after="0" w:afterAutospacing="0" w:line="360" w:lineRule="auto"/>
        <w:jc w:val="both"/>
        <w:textAlignment w:val="baseline"/>
        <w:rPr>
          <w:rStyle w:val="eop"/>
          <w:rFonts w:ascii="Calibri" w:hAnsi="Calibri" w:cs="Calibri"/>
        </w:rPr>
      </w:pPr>
      <w:r w:rsidRPr="002218F0">
        <w:rPr>
          <w:rStyle w:val="normaltextrun"/>
          <w:rFonts w:ascii="Calibri" w:hAnsi="Calibri" w:cs="Calibri"/>
          <w:lang w:val="en-US"/>
        </w:rPr>
        <w:t xml:space="preserve">We expect you to be familiar and comply with ETB FET policies, procedures, </w:t>
      </w:r>
      <w:proofErr w:type="gramStart"/>
      <w:r w:rsidRPr="002218F0">
        <w:rPr>
          <w:rStyle w:val="normaltextrun"/>
          <w:rFonts w:ascii="Calibri" w:hAnsi="Calibri" w:cs="Calibri"/>
          <w:lang w:val="en-US"/>
        </w:rPr>
        <w:t>rules</w:t>
      </w:r>
      <w:proofErr w:type="gramEnd"/>
      <w:r w:rsidRPr="002218F0">
        <w:rPr>
          <w:rStyle w:val="normaltextrun"/>
          <w:rFonts w:ascii="Calibri" w:hAnsi="Calibri" w:cs="Calibri"/>
          <w:lang w:val="en-US"/>
        </w:rPr>
        <w:t xml:space="preserve"> and regulations, as set out in FET Learner Policies and your Campus Handbook, where available. We also expect you to be pro-active in connecting with the ETB and in obtaining information relevant to your course. Please complete all registration documentation on time and comply with registration requirements dictated by your course.</w:t>
      </w:r>
      <w:r w:rsidRPr="002218F0">
        <w:rPr>
          <w:rStyle w:val="eop"/>
          <w:rFonts w:ascii="Calibri" w:hAnsi="Calibri" w:cs="Calibri"/>
        </w:rPr>
        <w:t> </w:t>
      </w:r>
    </w:p>
    <w:p w14:paraId="3A7DDDF0"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p>
    <w:p w14:paraId="1C7466E6"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COURSEWORK</w:t>
      </w:r>
      <w:r w:rsidRPr="002218F0">
        <w:rPr>
          <w:rStyle w:val="normaltextrun"/>
          <w:rFonts w:ascii="Calibri" w:hAnsi="Calibri" w:cs="Calibri"/>
          <w:lang w:val="en-US"/>
        </w:rPr>
        <w:t> </w:t>
      </w:r>
      <w:r w:rsidRPr="002218F0">
        <w:rPr>
          <w:rStyle w:val="eop"/>
          <w:rFonts w:ascii="Calibri" w:hAnsi="Calibri" w:cs="Calibri"/>
        </w:rPr>
        <w:t> </w:t>
      </w:r>
    </w:p>
    <w:p w14:paraId="389C46E5" w14:textId="4185D6BC" w:rsidR="002218F0" w:rsidRDefault="002218F0" w:rsidP="002218F0">
      <w:pPr>
        <w:pStyle w:val="paragraph"/>
        <w:spacing w:before="0" w:beforeAutospacing="0" w:after="0" w:afterAutospacing="0" w:line="360" w:lineRule="auto"/>
        <w:jc w:val="both"/>
        <w:textAlignment w:val="baseline"/>
        <w:rPr>
          <w:rStyle w:val="eop"/>
          <w:rFonts w:ascii="Calibri" w:hAnsi="Calibri" w:cs="Calibri"/>
        </w:rPr>
      </w:pPr>
      <w:r w:rsidRPr="002218F0">
        <w:rPr>
          <w:rStyle w:val="normaltextrun"/>
          <w:rFonts w:ascii="Calibri" w:hAnsi="Calibri" w:cs="Calibri"/>
          <w:lang w:val="en-US"/>
        </w:rPr>
        <w:t xml:space="preserve">We expect you to submit all your coursework and assessments on time, using the systems provided, and in accordance with the ETB’s FET Assessment Policies, as set out in FET Learner Policies and your Campus Handbook, where available. When you submit your coursework, we expect you to exercise integrity and honesty and ensure the work is your own and not </w:t>
      </w:r>
      <w:proofErr w:type="spellStart"/>
      <w:r w:rsidRPr="002218F0">
        <w:rPr>
          <w:rStyle w:val="normaltextrun"/>
          <w:rFonts w:ascii="Calibri" w:hAnsi="Calibri" w:cs="Calibri"/>
          <w:lang w:val="en-US"/>
        </w:rPr>
        <w:t>plagiarised</w:t>
      </w:r>
      <w:proofErr w:type="spellEnd"/>
      <w:r w:rsidRPr="002218F0">
        <w:rPr>
          <w:rStyle w:val="normaltextrun"/>
          <w:rFonts w:ascii="Calibri" w:hAnsi="Calibri" w:cs="Calibri"/>
          <w:lang w:val="en-US"/>
        </w:rPr>
        <w:t>. You must state the work is your own.</w:t>
      </w:r>
      <w:r w:rsidRPr="002218F0">
        <w:rPr>
          <w:rStyle w:val="eop"/>
          <w:rFonts w:ascii="Calibri" w:hAnsi="Calibri" w:cs="Calibri"/>
        </w:rPr>
        <w:t> </w:t>
      </w:r>
    </w:p>
    <w:p w14:paraId="468BD047"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p>
    <w:p w14:paraId="5E5881A7"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EXAMS</w:t>
      </w:r>
      <w:r w:rsidRPr="002218F0">
        <w:rPr>
          <w:rStyle w:val="eop"/>
          <w:rFonts w:ascii="Calibri" w:hAnsi="Calibri" w:cs="Calibri"/>
        </w:rPr>
        <w:t> </w:t>
      </w:r>
    </w:p>
    <w:p w14:paraId="0472C1EF" w14:textId="0E80E466" w:rsidR="002218F0" w:rsidRDefault="002218F0" w:rsidP="002218F0">
      <w:pPr>
        <w:pStyle w:val="paragraph"/>
        <w:spacing w:before="0" w:beforeAutospacing="0" w:after="0" w:afterAutospacing="0" w:line="360" w:lineRule="auto"/>
        <w:jc w:val="both"/>
        <w:textAlignment w:val="baseline"/>
        <w:rPr>
          <w:rStyle w:val="eop"/>
          <w:rFonts w:ascii="Calibri" w:hAnsi="Calibri" w:cs="Calibri"/>
        </w:rPr>
      </w:pPr>
      <w:r w:rsidRPr="002218F0">
        <w:rPr>
          <w:rStyle w:val="normaltextrun"/>
          <w:rFonts w:ascii="Calibri" w:hAnsi="Calibri" w:cs="Calibri"/>
          <w:lang w:val="en-US"/>
        </w:rPr>
        <w:t>You must follow the regulations relating to conduct during examinations, as set out in FET Learner Policies and your Campus Handbook, where available. </w:t>
      </w:r>
      <w:r w:rsidRPr="002218F0">
        <w:rPr>
          <w:rStyle w:val="eop"/>
          <w:rFonts w:ascii="Calibri" w:hAnsi="Calibri" w:cs="Calibri"/>
        </w:rPr>
        <w:t> </w:t>
      </w:r>
    </w:p>
    <w:p w14:paraId="01C6C525"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p>
    <w:p w14:paraId="41868E45"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TELL US IF THERE IS AN ISSUE</w:t>
      </w:r>
      <w:r w:rsidRPr="002218F0">
        <w:rPr>
          <w:rStyle w:val="normaltextrun"/>
          <w:rFonts w:ascii="Calibri" w:hAnsi="Calibri" w:cs="Calibri"/>
          <w:lang w:val="en-US"/>
        </w:rPr>
        <w:t> </w:t>
      </w:r>
      <w:r w:rsidRPr="002218F0">
        <w:rPr>
          <w:rStyle w:val="eop"/>
          <w:rFonts w:ascii="Calibri" w:hAnsi="Calibri" w:cs="Calibri"/>
        </w:rPr>
        <w:t> </w:t>
      </w:r>
    </w:p>
    <w:p w14:paraId="7DA0D6C3" w14:textId="471695F9" w:rsidR="002218F0" w:rsidRDefault="253CD079" w:rsidP="2D8BAA5D">
      <w:pPr>
        <w:pStyle w:val="paragraph"/>
        <w:spacing w:before="0" w:beforeAutospacing="0" w:after="0" w:afterAutospacing="0" w:line="360" w:lineRule="auto"/>
        <w:jc w:val="both"/>
        <w:textAlignment w:val="baseline"/>
        <w:rPr>
          <w:rStyle w:val="eop"/>
          <w:rFonts w:ascii="Calibri" w:hAnsi="Calibri" w:cs="Calibri"/>
        </w:rPr>
      </w:pPr>
      <w:r w:rsidRPr="2D8BAA5D">
        <w:rPr>
          <w:rStyle w:val="normaltextrun"/>
          <w:rFonts w:ascii="Calibri" w:hAnsi="Calibri" w:cs="Calibri"/>
          <w:lang w:val="en-US"/>
        </w:rPr>
        <w:t xml:space="preserve">We expect you to inform relevant staff of any issues that may affect your ability to fully participate in your </w:t>
      </w:r>
      <w:proofErr w:type="spellStart"/>
      <w:r w:rsidRPr="2D8BAA5D">
        <w:rPr>
          <w:rStyle w:val="normaltextrun"/>
          <w:rFonts w:ascii="Calibri" w:hAnsi="Calibri" w:cs="Calibri"/>
          <w:lang w:val="en-US"/>
        </w:rPr>
        <w:t>programme</w:t>
      </w:r>
      <w:proofErr w:type="spellEnd"/>
      <w:r w:rsidRPr="2D8BAA5D">
        <w:rPr>
          <w:rStyle w:val="normaltextrun"/>
          <w:rFonts w:ascii="Calibri" w:hAnsi="Calibri" w:cs="Calibri"/>
          <w:lang w:val="en-US"/>
        </w:rPr>
        <w:t>/course</w:t>
      </w:r>
      <w:r w:rsidR="3C6C6AE7" w:rsidRPr="2D8BAA5D">
        <w:rPr>
          <w:rStyle w:val="normaltextrun"/>
          <w:rFonts w:ascii="Calibri" w:hAnsi="Calibri" w:cs="Calibri"/>
          <w:color w:val="4472C4" w:themeColor="accent1"/>
          <w:lang w:val="en-US"/>
        </w:rPr>
        <w:t>/apprenticeship</w:t>
      </w:r>
      <w:r w:rsidRPr="2D8BAA5D">
        <w:rPr>
          <w:rStyle w:val="normaltextrun"/>
          <w:rFonts w:ascii="Calibri" w:hAnsi="Calibri" w:cs="Calibri"/>
          <w:lang w:val="en-US"/>
        </w:rPr>
        <w:t xml:space="preserve">. Please use the mechanisms we </w:t>
      </w:r>
    </w:p>
    <w:p w14:paraId="70F41D7E" w14:textId="69AF6AED" w:rsidR="002218F0" w:rsidRDefault="574FF566" w:rsidP="2D8BAA5D">
      <w:pPr>
        <w:pStyle w:val="paragraph"/>
        <w:spacing w:before="0" w:beforeAutospacing="0" w:after="0" w:afterAutospacing="0" w:line="360" w:lineRule="auto"/>
        <w:ind w:left="5760"/>
        <w:jc w:val="both"/>
        <w:textAlignment w:val="baseline"/>
      </w:pPr>
      <w:r>
        <w:rPr>
          <w:noProof/>
        </w:rPr>
        <w:lastRenderedPageBreak/>
        <w:drawing>
          <wp:inline distT="0" distB="0" distL="0" distR="0" wp14:anchorId="3DD8D279" wp14:editId="2C945F12">
            <wp:extent cx="2400300" cy="1238250"/>
            <wp:effectExtent l="0" t="0" r="0" b="0"/>
            <wp:docPr id="1246887891" name="Picture 44867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673200"/>
                    <pic:cNvPicPr/>
                  </pic:nvPicPr>
                  <pic:blipFill>
                    <a:blip r:embed="rId14">
                      <a:extLst>
                        <a:ext uri="{28A0092B-C50C-407E-A947-70E740481C1C}">
                          <a14:useLocalDpi xmlns:a14="http://schemas.microsoft.com/office/drawing/2010/main" val="0"/>
                        </a:ext>
                      </a:extLst>
                    </a:blip>
                    <a:stretch>
                      <a:fillRect/>
                    </a:stretch>
                  </pic:blipFill>
                  <pic:spPr>
                    <a:xfrm>
                      <a:off x="0" y="0"/>
                      <a:ext cx="2400300" cy="1238250"/>
                    </a:xfrm>
                    <a:prstGeom prst="rect">
                      <a:avLst/>
                    </a:prstGeom>
                  </pic:spPr>
                </pic:pic>
              </a:graphicData>
            </a:graphic>
          </wp:inline>
        </w:drawing>
      </w:r>
    </w:p>
    <w:p w14:paraId="620CB97E" w14:textId="463A4611" w:rsidR="002218F0" w:rsidRDefault="253CD079" w:rsidP="2D8BAA5D">
      <w:pPr>
        <w:pStyle w:val="paragraph"/>
        <w:spacing w:before="0" w:beforeAutospacing="0" w:after="0" w:afterAutospacing="0" w:line="360" w:lineRule="auto"/>
        <w:jc w:val="both"/>
        <w:textAlignment w:val="baseline"/>
        <w:rPr>
          <w:rStyle w:val="eop"/>
          <w:rFonts w:ascii="Calibri" w:hAnsi="Calibri" w:cs="Calibri"/>
        </w:rPr>
      </w:pPr>
      <w:r w:rsidRPr="2D8BAA5D">
        <w:rPr>
          <w:rStyle w:val="normaltextrun"/>
          <w:rFonts w:ascii="Calibri" w:hAnsi="Calibri" w:cs="Calibri"/>
          <w:lang w:val="en-US"/>
        </w:rPr>
        <w:t xml:space="preserve">provide to appeal decisions, make </w:t>
      </w:r>
      <w:proofErr w:type="gramStart"/>
      <w:r w:rsidRPr="2D8BAA5D">
        <w:rPr>
          <w:rStyle w:val="normaltextrun"/>
          <w:rFonts w:ascii="Calibri" w:hAnsi="Calibri" w:cs="Calibri"/>
          <w:lang w:val="en-US"/>
        </w:rPr>
        <w:t>complaints</w:t>
      </w:r>
      <w:proofErr w:type="gramEnd"/>
      <w:r w:rsidRPr="2D8BAA5D">
        <w:rPr>
          <w:rStyle w:val="normaltextrun"/>
          <w:rFonts w:ascii="Calibri" w:hAnsi="Calibri" w:cs="Calibri"/>
          <w:lang w:val="en-US"/>
        </w:rPr>
        <w:t xml:space="preserve"> or seek information. You should provide full and accurate information and respect the integrity and confidentiality of the systems in place. </w:t>
      </w:r>
      <w:r w:rsidRPr="2D8BAA5D">
        <w:rPr>
          <w:rStyle w:val="eop"/>
          <w:rFonts w:ascii="Calibri" w:hAnsi="Calibri" w:cs="Calibri"/>
        </w:rPr>
        <w:t> </w:t>
      </w:r>
    </w:p>
    <w:p w14:paraId="70C346D2"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p>
    <w:p w14:paraId="1D34FB1B"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STAFF AND LEARNER COMMUNITY</w:t>
      </w:r>
      <w:r w:rsidRPr="002218F0">
        <w:rPr>
          <w:rStyle w:val="normaltextrun"/>
          <w:rFonts w:ascii="Calibri" w:hAnsi="Calibri" w:cs="Calibri"/>
          <w:lang w:val="en-US"/>
        </w:rPr>
        <w:t> </w:t>
      </w:r>
      <w:r w:rsidRPr="002218F0">
        <w:rPr>
          <w:rStyle w:val="eop"/>
          <w:rFonts w:ascii="Calibri" w:hAnsi="Calibri" w:cs="Calibri"/>
        </w:rPr>
        <w:t> </w:t>
      </w:r>
    </w:p>
    <w:p w14:paraId="1491F69B" w14:textId="5DE160AA" w:rsidR="002218F0" w:rsidRDefault="002218F0" w:rsidP="002218F0">
      <w:pPr>
        <w:pStyle w:val="paragraph"/>
        <w:spacing w:before="0" w:beforeAutospacing="0" w:after="0" w:afterAutospacing="0" w:line="360" w:lineRule="auto"/>
        <w:jc w:val="both"/>
        <w:textAlignment w:val="baseline"/>
        <w:rPr>
          <w:rStyle w:val="eop"/>
          <w:rFonts w:ascii="Calibri" w:hAnsi="Calibri" w:cs="Calibri"/>
        </w:rPr>
      </w:pPr>
      <w:r w:rsidRPr="002218F0">
        <w:rPr>
          <w:rStyle w:val="normaltextrun"/>
          <w:rFonts w:ascii="Calibri" w:hAnsi="Calibri" w:cs="Calibri"/>
          <w:lang w:val="en-US"/>
        </w:rPr>
        <w:t xml:space="preserve">You must respect the role of all ETB staff </w:t>
      </w:r>
      <w:r w:rsidR="00BD1809" w:rsidRPr="00BD1809">
        <w:rPr>
          <w:rStyle w:val="normaltextrun"/>
          <w:rFonts w:ascii="Calibri" w:hAnsi="Calibri" w:cs="Calibri"/>
          <w:color w:val="4472C4" w:themeColor="accent1"/>
          <w:lang w:val="en-US"/>
        </w:rPr>
        <w:t xml:space="preserve">as well as workplace supervisors </w:t>
      </w:r>
      <w:r w:rsidRPr="002218F0">
        <w:rPr>
          <w:rStyle w:val="normaltextrun"/>
          <w:rFonts w:ascii="Calibri" w:hAnsi="Calibri" w:cs="Calibri"/>
          <w:lang w:val="en-US"/>
        </w:rPr>
        <w:t>and engage with them in a constructive way. Please respond in a timely way to all communications. You must behave with respect and honesty towards all members of the ETB learning community, treating everyone equally and inclusively. You should not behave in a way that affects the physical or emotional wellbeing, safety, rights or dignity of other learners or staff. Do not make a false or malicious complaint or allegation against another learner or member of staff. </w:t>
      </w:r>
      <w:r w:rsidRPr="002218F0">
        <w:rPr>
          <w:rStyle w:val="eop"/>
          <w:rFonts w:ascii="Calibri" w:hAnsi="Calibri" w:cs="Calibri"/>
        </w:rPr>
        <w:t> </w:t>
      </w:r>
    </w:p>
    <w:p w14:paraId="73C5971D"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p>
    <w:p w14:paraId="3EAE49D6"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RESPECT OUR PREMISES</w:t>
      </w:r>
      <w:r w:rsidRPr="002218F0">
        <w:rPr>
          <w:rStyle w:val="eop"/>
          <w:rFonts w:ascii="Calibri" w:hAnsi="Calibri" w:cs="Calibri"/>
        </w:rPr>
        <w:t> </w:t>
      </w:r>
    </w:p>
    <w:p w14:paraId="3F53730E"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lang w:val="en-US"/>
        </w:rPr>
        <w:t> You must: </w:t>
      </w:r>
      <w:r w:rsidRPr="002218F0">
        <w:rPr>
          <w:rStyle w:val="eop"/>
          <w:rFonts w:ascii="Calibri" w:hAnsi="Calibri" w:cs="Calibri"/>
        </w:rPr>
        <w:t> </w:t>
      </w:r>
    </w:p>
    <w:p w14:paraId="7F71B188" w14:textId="0DFB837C" w:rsidR="002218F0" w:rsidRPr="002218F0" w:rsidRDefault="002218F0" w:rsidP="002218F0">
      <w:pPr>
        <w:pStyle w:val="paragraph"/>
        <w:numPr>
          <w:ilvl w:val="0"/>
          <w:numId w:val="11"/>
        </w:numPr>
        <w:spacing w:before="0" w:beforeAutospacing="0" w:after="0" w:afterAutospacing="0" w:line="360" w:lineRule="auto"/>
        <w:ind w:left="1080" w:firstLine="0"/>
        <w:jc w:val="both"/>
        <w:textAlignment w:val="baseline"/>
        <w:rPr>
          <w:rFonts w:ascii="Calibri" w:hAnsi="Calibri" w:cs="Calibri"/>
          <w:color w:val="44546A"/>
        </w:rPr>
      </w:pPr>
      <w:r w:rsidRPr="002218F0">
        <w:rPr>
          <w:rStyle w:val="normaltextrun"/>
          <w:rFonts w:ascii="Calibri" w:hAnsi="Calibri" w:cs="Calibri"/>
          <w:lang w:val="en-US"/>
        </w:rPr>
        <w:t xml:space="preserve">Use the facilities and resources of the ETB </w:t>
      </w:r>
      <w:r w:rsidR="005020AF" w:rsidRPr="005020AF">
        <w:rPr>
          <w:rStyle w:val="normaltextrun"/>
          <w:rFonts w:ascii="Calibri" w:hAnsi="Calibri" w:cs="Calibri"/>
          <w:color w:val="4472C4" w:themeColor="accent1"/>
          <w:lang w:val="en-US"/>
        </w:rPr>
        <w:t xml:space="preserve">and workplace environment </w:t>
      </w:r>
      <w:r w:rsidRPr="002218F0">
        <w:rPr>
          <w:rStyle w:val="normaltextrun"/>
          <w:rFonts w:ascii="Calibri" w:hAnsi="Calibri" w:cs="Calibri"/>
          <w:lang w:val="en-US"/>
        </w:rPr>
        <w:t>with respect. </w:t>
      </w:r>
      <w:r w:rsidRPr="002218F0">
        <w:rPr>
          <w:rStyle w:val="eop"/>
          <w:rFonts w:ascii="Calibri" w:hAnsi="Calibri" w:cs="Calibri"/>
        </w:rPr>
        <w:t> </w:t>
      </w:r>
    </w:p>
    <w:p w14:paraId="47B49941" w14:textId="77777777" w:rsidR="002218F0" w:rsidRPr="002218F0" w:rsidRDefault="002218F0" w:rsidP="002218F0">
      <w:pPr>
        <w:pStyle w:val="paragraph"/>
        <w:numPr>
          <w:ilvl w:val="0"/>
          <w:numId w:val="12"/>
        </w:numPr>
        <w:spacing w:before="0" w:beforeAutospacing="0" w:after="0" w:afterAutospacing="0" w:line="360" w:lineRule="auto"/>
        <w:ind w:left="1080" w:firstLine="0"/>
        <w:jc w:val="both"/>
        <w:textAlignment w:val="baseline"/>
        <w:rPr>
          <w:rFonts w:ascii="Calibri" w:hAnsi="Calibri" w:cs="Calibri"/>
          <w:color w:val="44546A"/>
        </w:rPr>
      </w:pPr>
      <w:r w:rsidRPr="002218F0">
        <w:rPr>
          <w:rStyle w:val="normaltextrun"/>
          <w:rFonts w:ascii="Calibri" w:hAnsi="Calibri" w:cs="Calibri"/>
          <w:lang w:val="en-US"/>
        </w:rPr>
        <w:t>Consider all other users. </w:t>
      </w:r>
      <w:r w:rsidRPr="002218F0">
        <w:rPr>
          <w:rStyle w:val="eop"/>
          <w:rFonts w:ascii="Calibri" w:hAnsi="Calibri" w:cs="Calibri"/>
        </w:rPr>
        <w:t> </w:t>
      </w:r>
    </w:p>
    <w:p w14:paraId="76682D59" w14:textId="77777777" w:rsidR="002218F0" w:rsidRPr="002218F0" w:rsidRDefault="002218F0" w:rsidP="002218F0">
      <w:pPr>
        <w:pStyle w:val="paragraph"/>
        <w:numPr>
          <w:ilvl w:val="0"/>
          <w:numId w:val="12"/>
        </w:numPr>
        <w:spacing w:before="0" w:beforeAutospacing="0" w:after="0" w:afterAutospacing="0" w:line="360" w:lineRule="auto"/>
        <w:ind w:left="1080" w:firstLine="0"/>
        <w:jc w:val="both"/>
        <w:textAlignment w:val="baseline"/>
        <w:rPr>
          <w:rFonts w:ascii="Calibri" w:hAnsi="Calibri" w:cs="Calibri"/>
          <w:color w:val="44546A"/>
        </w:rPr>
      </w:pPr>
      <w:r w:rsidRPr="002218F0">
        <w:rPr>
          <w:rStyle w:val="normaltextrun"/>
          <w:rFonts w:ascii="Calibri" w:hAnsi="Calibri" w:cs="Calibri"/>
          <w:lang w:val="en-US"/>
        </w:rPr>
        <w:t xml:space="preserve">Respect the physical </w:t>
      </w:r>
      <w:proofErr w:type="gramStart"/>
      <w:r w:rsidRPr="002218F0">
        <w:rPr>
          <w:rStyle w:val="normaltextrun"/>
          <w:rFonts w:ascii="Calibri" w:hAnsi="Calibri" w:cs="Calibri"/>
          <w:lang w:val="en-US"/>
        </w:rPr>
        <w:t>environment</w:t>
      </w:r>
      <w:proofErr w:type="gramEnd"/>
      <w:r w:rsidRPr="002218F0">
        <w:rPr>
          <w:rStyle w:val="eop"/>
          <w:rFonts w:ascii="Calibri" w:hAnsi="Calibri" w:cs="Calibri"/>
        </w:rPr>
        <w:t> </w:t>
      </w:r>
    </w:p>
    <w:p w14:paraId="15A0AE43"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eop"/>
          <w:rFonts w:ascii="Calibri" w:hAnsi="Calibri" w:cs="Calibri"/>
        </w:rPr>
        <w:t> </w:t>
      </w:r>
    </w:p>
    <w:p w14:paraId="504A0ECA"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INTERNET USAGE AND DIGITAL DEVICES POLICIES</w:t>
      </w:r>
      <w:r w:rsidRPr="002218F0">
        <w:rPr>
          <w:rStyle w:val="eop"/>
          <w:rFonts w:ascii="Calibri" w:hAnsi="Calibri" w:cs="Calibri"/>
        </w:rPr>
        <w:t> </w:t>
      </w:r>
    </w:p>
    <w:p w14:paraId="13653218" w14:textId="26209AAA" w:rsidR="002218F0" w:rsidRDefault="3AB11CED" w:rsidP="7A163E0E">
      <w:pPr>
        <w:pStyle w:val="paragraph"/>
        <w:spacing w:before="0" w:beforeAutospacing="0" w:after="0" w:afterAutospacing="0" w:line="360" w:lineRule="auto"/>
        <w:jc w:val="both"/>
        <w:textAlignment w:val="baseline"/>
        <w:rPr>
          <w:rStyle w:val="eop"/>
          <w:rFonts w:ascii="Calibri" w:hAnsi="Calibri" w:cs="Calibri"/>
        </w:rPr>
      </w:pPr>
      <w:r w:rsidRPr="7A163E0E">
        <w:rPr>
          <w:rStyle w:val="normaltextrun"/>
          <w:rFonts w:ascii="Calibri" w:hAnsi="Calibri" w:cs="Calibri"/>
          <w:lang w:val="en-US"/>
        </w:rPr>
        <w:t xml:space="preserve">You must follow the ETB Acceptable Usage Policy and do not download offensive or inappropriate material on ETB equipment. You must not send or circulate emails or attachments that are pornographic, obscene, contain abusive or defamatory messages or cause offence. You must follow the ETB Acceptable Usage Policy in the </w:t>
      </w:r>
      <w:proofErr w:type="gramStart"/>
      <w:r w:rsidRPr="7A163E0E">
        <w:rPr>
          <w:rStyle w:val="normaltextrun"/>
          <w:rFonts w:ascii="Calibri" w:hAnsi="Calibri" w:cs="Calibri"/>
          <w:lang w:val="en-US"/>
        </w:rPr>
        <w:t>learning</w:t>
      </w:r>
      <w:proofErr w:type="gramEnd"/>
      <w:r w:rsidRPr="7A163E0E">
        <w:rPr>
          <w:rStyle w:val="normaltextrun"/>
          <w:rFonts w:ascii="Calibri" w:hAnsi="Calibri" w:cs="Calibri"/>
          <w:lang w:val="en-US"/>
        </w:rPr>
        <w:t xml:space="preserve"> </w:t>
      </w:r>
    </w:p>
    <w:p w14:paraId="0BA8A725" w14:textId="2CE68613" w:rsidR="002218F0" w:rsidRDefault="002218F0" w:rsidP="7A163E0E">
      <w:pPr>
        <w:pStyle w:val="paragraph"/>
        <w:spacing w:before="0" w:beforeAutospacing="0" w:after="0" w:afterAutospacing="0" w:line="360" w:lineRule="auto"/>
        <w:jc w:val="both"/>
        <w:textAlignment w:val="baseline"/>
        <w:rPr>
          <w:rStyle w:val="normaltextrun"/>
          <w:rFonts w:ascii="Calibri" w:hAnsi="Calibri" w:cs="Calibri"/>
          <w:lang w:val="en-US"/>
        </w:rPr>
      </w:pPr>
    </w:p>
    <w:p w14:paraId="4A6AAD69" w14:textId="2BFE6F37" w:rsidR="002218F0" w:rsidRDefault="714617C5" w:rsidP="7A163E0E">
      <w:pPr>
        <w:pStyle w:val="paragraph"/>
        <w:spacing w:before="0" w:beforeAutospacing="0" w:after="0" w:afterAutospacing="0" w:line="360" w:lineRule="auto"/>
        <w:ind w:left="5760"/>
        <w:jc w:val="both"/>
        <w:textAlignment w:val="baseline"/>
      </w:pPr>
      <w:r>
        <w:rPr>
          <w:noProof/>
        </w:rPr>
        <w:lastRenderedPageBreak/>
        <w:drawing>
          <wp:inline distT="0" distB="0" distL="0" distR="0" wp14:anchorId="3AA5BED4" wp14:editId="1C510C21">
            <wp:extent cx="2400300" cy="1238250"/>
            <wp:effectExtent l="0" t="0" r="0" b="0"/>
            <wp:docPr id="1856759194" name="Picture 1856759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400300" cy="1238250"/>
                    </a:xfrm>
                    <a:prstGeom prst="rect">
                      <a:avLst/>
                    </a:prstGeom>
                  </pic:spPr>
                </pic:pic>
              </a:graphicData>
            </a:graphic>
          </wp:inline>
        </w:drawing>
      </w:r>
      <w:r w:rsidR="002218F0">
        <w:br/>
      </w:r>
    </w:p>
    <w:p w14:paraId="44263C0A" w14:textId="61F24927" w:rsidR="002218F0" w:rsidRDefault="3AB11CED" w:rsidP="7A163E0E">
      <w:pPr>
        <w:pStyle w:val="paragraph"/>
        <w:spacing w:before="0" w:beforeAutospacing="0" w:after="0" w:afterAutospacing="0" w:line="360" w:lineRule="auto"/>
        <w:jc w:val="both"/>
        <w:textAlignment w:val="baseline"/>
        <w:rPr>
          <w:rStyle w:val="eop"/>
          <w:rFonts w:ascii="Calibri" w:hAnsi="Calibri" w:cs="Calibri"/>
        </w:rPr>
      </w:pPr>
      <w:r w:rsidRPr="7A163E0E">
        <w:rPr>
          <w:rStyle w:val="normaltextrun"/>
          <w:rFonts w:ascii="Calibri" w:hAnsi="Calibri" w:cs="Calibri"/>
          <w:lang w:val="en-US"/>
        </w:rPr>
        <w:t>environment, including, but not limited to, mobile phones, smart watches, laptops, iPads, tablets etc.</w:t>
      </w:r>
      <w:r w:rsidRPr="7A163E0E">
        <w:rPr>
          <w:rStyle w:val="eop"/>
          <w:rFonts w:ascii="Calibri" w:hAnsi="Calibri" w:cs="Calibri"/>
        </w:rPr>
        <w:t> </w:t>
      </w:r>
    </w:p>
    <w:p w14:paraId="2A807FFB"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p>
    <w:p w14:paraId="09DA319D"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FEEDBACK AND EVALUATION</w:t>
      </w:r>
      <w:r w:rsidRPr="002218F0">
        <w:rPr>
          <w:rStyle w:val="eop"/>
          <w:rFonts w:ascii="Calibri" w:hAnsi="Calibri" w:cs="Calibri"/>
        </w:rPr>
        <w:t> </w:t>
      </w:r>
    </w:p>
    <w:p w14:paraId="12AE0FAE"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lang w:val="en-US"/>
        </w:rPr>
        <w:t xml:space="preserve">We welcome constructive feedback on your learning experiences, </w:t>
      </w:r>
      <w:proofErr w:type="gramStart"/>
      <w:r w:rsidRPr="002218F0">
        <w:rPr>
          <w:rStyle w:val="normaltextrun"/>
          <w:rFonts w:ascii="Calibri" w:hAnsi="Calibri" w:cs="Calibri"/>
          <w:lang w:val="en-US"/>
        </w:rPr>
        <w:t>materials</w:t>
      </w:r>
      <w:proofErr w:type="gramEnd"/>
      <w:r w:rsidRPr="002218F0">
        <w:rPr>
          <w:rStyle w:val="normaltextrun"/>
          <w:rFonts w:ascii="Calibri" w:hAnsi="Calibri" w:cs="Calibri"/>
          <w:lang w:val="en-US"/>
        </w:rPr>
        <w:t xml:space="preserve"> and facilities through end-of-course evaluations.</w:t>
      </w:r>
      <w:r w:rsidRPr="002218F0">
        <w:rPr>
          <w:rStyle w:val="eop"/>
          <w:rFonts w:ascii="Calibri" w:hAnsi="Calibri" w:cs="Calibri"/>
        </w:rPr>
        <w:t> </w:t>
      </w:r>
    </w:p>
    <w:p w14:paraId="3A9C502A" w14:textId="4EF83668" w:rsidR="002218F0" w:rsidRDefault="002218F0" w:rsidP="002218F0">
      <w:pPr>
        <w:pStyle w:val="paragraph"/>
        <w:spacing w:before="0" w:beforeAutospacing="0" w:after="0" w:afterAutospacing="0" w:line="360" w:lineRule="auto"/>
        <w:jc w:val="both"/>
        <w:textAlignment w:val="baseline"/>
        <w:rPr>
          <w:rStyle w:val="eop"/>
          <w:rFonts w:ascii="Calibri" w:hAnsi="Calibri" w:cs="Calibri"/>
        </w:rPr>
      </w:pPr>
      <w:r w:rsidRPr="002218F0">
        <w:rPr>
          <w:rStyle w:val="normaltextrun"/>
          <w:rFonts w:ascii="Calibri" w:hAnsi="Calibri" w:cs="Calibri"/>
          <w:lang w:val="en-US"/>
        </w:rPr>
        <w:t xml:space="preserve">The expectations expressed here, for both Louth Meath Education and Training Board and Further Education and Training learners, are not intended to be an exhaustive list, but they are a fair representation of </w:t>
      </w:r>
      <w:proofErr w:type="spellStart"/>
      <w:r w:rsidRPr="002218F0">
        <w:rPr>
          <w:rStyle w:val="normaltextrun"/>
          <w:rFonts w:ascii="Calibri" w:hAnsi="Calibri" w:cs="Calibri"/>
          <w:lang w:val="en-US"/>
        </w:rPr>
        <w:t>recognised</w:t>
      </w:r>
      <w:proofErr w:type="spellEnd"/>
      <w:r w:rsidRPr="002218F0">
        <w:rPr>
          <w:rStyle w:val="normaltextrun"/>
          <w:rFonts w:ascii="Calibri" w:hAnsi="Calibri" w:cs="Calibri"/>
          <w:lang w:val="en-US"/>
        </w:rPr>
        <w:t xml:space="preserve"> needs and aspirations. The FET Learner Charter is not legally binding on Louth Meath Education and Training Board, its </w:t>
      </w:r>
      <w:proofErr w:type="gramStart"/>
      <w:r w:rsidRPr="002218F0">
        <w:rPr>
          <w:rStyle w:val="normaltextrun"/>
          <w:rFonts w:ascii="Calibri" w:hAnsi="Calibri" w:cs="Calibri"/>
          <w:lang w:val="en-US"/>
        </w:rPr>
        <w:t>employees</w:t>
      </w:r>
      <w:proofErr w:type="gramEnd"/>
      <w:r w:rsidRPr="002218F0">
        <w:rPr>
          <w:rStyle w:val="normaltextrun"/>
          <w:rFonts w:ascii="Calibri" w:hAnsi="Calibri" w:cs="Calibri"/>
          <w:lang w:val="en-US"/>
        </w:rPr>
        <w:t xml:space="preserve"> or its learners. The Charter should be read along LMETB’s FET policies, procedures, </w:t>
      </w:r>
      <w:proofErr w:type="gramStart"/>
      <w:r w:rsidRPr="002218F0">
        <w:rPr>
          <w:rStyle w:val="normaltextrun"/>
          <w:rFonts w:ascii="Calibri" w:hAnsi="Calibri" w:cs="Calibri"/>
          <w:lang w:val="en-US"/>
        </w:rPr>
        <w:t>rules</w:t>
      </w:r>
      <w:proofErr w:type="gramEnd"/>
      <w:r w:rsidRPr="002218F0">
        <w:rPr>
          <w:rStyle w:val="normaltextrun"/>
          <w:rFonts w:ascii="Calibri" w:hAnsi="Calibri" w:cs="Calibri"/>
          <w:lang w:val="en-US"/>
        </w:rPr>
        <w:t xml:space="preserve"> and regulations. You can find these on our FET website, learningandskills.ie, and in FET Learner Policies. In implementing policies, </w:t>
      </w:r>
      <w:proofErr w:type="gramStart"/>
      <w:r w:rsidRPr="002218F0">
        <w:rPr>
          <w:rStyle w:val="normaltextrun"/>
          <w:rFonts w:ascii="Calibri" w:hAnsi="Calibri" w:cs="Calibri"/>
          <w:lang w:val="en-US"/>
        </w:rPr>
        <w:t>procedures</w:t>
      </w:r>
      <w:proofErr w:type="gramEnd"/>
      <w:r w:rsidRPr="002218F0">
        <w:rPr>
          <w:rStyle w:val="normaltextrun"/>
          <w:rFonts w:ascii="Calibri" w:hAnsi="Calibri" w:cs="Calibri"/>
          <w:lang w:val="en-US"/>
        </w:rPr>
        <w:t xml:space="preserve"> and regulations, LMETB will always strive to deal with learners and other members of the learning community in a manner that reflects the ETB’s ethos, fosters goodwill and builds the ETB’s reputation as a first-class provider of Further Education and Training educational services.</w:t>
      </w:r>
      <w:r w:rsidRPr="002218F0">
        <w:rPr>
          <w:rStyle w:val="eop"/>
          <w:rFonts w:ascii="Calibri" w:hAnsi="Calibri" w:cs="Calibri"/>
        </w:rPr>
        <w:t> </w:t>
      </w:r>
    </w:p>
    <w:p w14:paraId="234C0AB3"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p>
    <w:p w14:paraId="19BC3FD0"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Attendance</w:t>
      </w:r>
      <w:r w:rsidRPr="002218F0">
        <w:rPr>
          <w:rStyle w:val="eop"/>
          <w:rFonts w:ascii="Calibri" w:hAnsi="Calibri" w:cs="Calibri"/>
        </w:rPr>
        <w:t> </w:t>
      </w:r>
    </w:p>
    <w:p w14:paraId="65E8DF42"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lang w:val="en-US"/>
        </w:rPr>
        <w:t> Learners are to fully participate and attend scheduled classes/coursework. The following attendance requirements are essential: </w:t>
      </w:r>
      <w:r w:rsidRPr="002218F0">
        <w:rPr>
          <w:rStyle w:val="eop"/>
          <w:rFonts w:ascii="Calibri" w:hAnsi="Calibri" w:cs="Calibri"/>
        </w:rPr>
        <w:t> </w:t>
      </w:r>
    </w:p>
    <w:p w14:paraId="31C9D8DE"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lang w:val="en-US"/>
        </w:rPr>
        <w:t xml:space="preserve">• 100% attendance and participation are expected from every learner. Attendance will be recorded in accordance with course </w:t>
      </w:r>
      <w:proofErr w:type="gramStart"/>
      <w:r w:rsidRPr="002218F0">
        <w:rPr>
          <w:rStyle w:val="normaltextrun"/>
          <w:rFonts w:ascii="Calibri" w:hAnsi="Calibri" w:cs="Calibri"/>
          <w:lang w:val="en-US"/>
        </w:rPr>
        <w:t>requirements;</w:t>
      </w:r>
      <w:proofErr w:type="gramEnd"/>
      <w:r w:rsidRPr="002218F0">
        <w:rPr>
          <w:rStyle w:val="eop"/>
          <w:rFonts w:ascii="Calibri" w:hAnsi="Calibri" w:cs="Calibri"/>
        </w:rPr>
        <w:t> </w:t>
      </w:r>
    </w:p>
    <w:p w14:paraId="27919A16"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lang w:val="en-US"/>
        </w:rPr>
        <w:t xml:space="preserve">• learners are required to be punctual for every </w:t>
      </w:r>
      <w:proofErr w:type="gramStart"/>
      <w:r w:rsidRPr="002218F0">
        <w:rPr>
          <w:rStyle w:val="normaltextrun"/>
          <w:rFonts w:ascii="Calibri" w:hAnsi="Calibri" w:cs="Calibri"/>
          <w:lang w:val="en-US"/>
        </w:rPr>
        <w:t>class;</w:t>
      </w:r>
      <w:proofErr w:type="gramEnd"/>
      <w:r w:rsidRPr="002218F0">
        <w:rPr>
          <w:rStyle w:val="eop"/>
          <w:rFonts w:ascii="Calibri" w:hAnsi="Calibri" w:cs="Calibri"/>
        </w:rPr>
        <w:t> </w:t>
      </w:r>
    </w:p>
    <w:p w14:paraId="17D104E1" w14:textId="77777777" w:rsidR="002218F0" w:rsidRPr="002218F0" w:rsidRDefault="3AB11CED" w:rsidP="7A163E0E">
      <w:pPr>
        <w:pStyle w:val="paragraph"/>
        <w:spacing w:before="0" w:beforeAutospacing="0" w:after="0" w:afterAutospacing="0" w:line="360" w:lineRule="auto"/>
        <w:jc w:val="both"/>
        <w:textAlignment w:val="baseline"/>
        <w:rPr>
          <w:rFonts w:ascii="Segoe UI" w:hAnsi="Segoe UI" w:cs="Segoe UI"/>
          <w:color w:val="44546A"/>
        </w:rPr>
      </w:pPr>
      <w:r w:rsidRPr="7A163E0E">
        <w:rPr>
          <w:rStyle w:val="normaltextrun"/>
          <w:rFonts w:ascii="Calibri" w:hAnsi="Calibri" w:cs="Calibri"/>
          <w:lang w:val="en-US"/>
        </w:rPr>
        <w:t>• if a learner is absent for any reason, they must contact the Course Manager/Co-</w:t>
      </w:r>
      <w:proofErr w:type="spellStart"/>
      <w:r w:rsidRPr="7A163E0E">
        <w:rPr>
          <w:rStyle w:val="normaltextrun"/>
          <w:rFonts w:ascii="Calibri" w:hAnsi="Calibri" w:cs="Calibri"/>
          <w:lang w:val="en-US"/>
        </w:rPr>
        <w:t>ordinator</w:t>
      </w:r>
      <w:proofErr w:type="spellEnd"/>
      <w:r w:rsidRPr="7A163E0E">
        <w:rPr>
          <w:rStyle w:val="normaltextrun"/>
          <w:rFonts w:ascii="Calibri" w:hAnsi="Calibri" w:cs="Calibri"/>
          <w:lang w:val="en-US"/>
        </w:rPr>
        <w:t xml:space="preserve"> immediately by email or </w:t>
      </w:r>
      <w:proofErr w:type="gramStart"/>
      <w:r w:rsidRPr="7A163E0E">
        <w:rPr>
          <w:rStyle w:val="normaltextrun"/>
          <w:rFonts w:ascii="Calibri" w:hAnsi="Calibri" w:cs="Calibri"/>
          <w:lang w:val="en-US"/>
        </w:rPr>
        <w:t>telephone;</w:t>
      </w:r>
      <w:proofErr w:type="gramEnd"/>
      <w:r w:rsidRPr="7A163E0E">
        <w:rPr>
          <w:rStyle w:val="eop"/>
          <w:rFonts w:ascii="Calibri" w:hAnsi="Calibri" w:cs="Calibri"/>
        </w:rPr>
        <w:t> </w:t>
      </w:r>
    </w:p>
    <w:p w14:paraId="118912D9" w14:textId="56A467FD" w:rsidR="7E4E9B8C" w:rsidRDefault="7E4E9B8C" w:rsidP="7A163E0E">
      <w:pPr>
        <w:pStyle w:val="paragraph"/>
        <w:spacing w:before="0" w:beforeAutospacing="0" w:after="0" w:afterAutospacing="0" w:line="360" w:lineRule="auto"/>
        <w:ind w:left="5760"/>
        <w:jc w:val="both"/>
      </w:pPr>
      <w:r>
        <w:rPr>
          <w:noProof/>
        </w:rPr>
        <w:lastRenderedPageBreak/>
        <w:drawing>
          <wp:inline distT="0" distB="0" distL="0" distR="0" wp14:anchorId="6D775DDB" wp14:editId="7F8E2A86">
            <wp:extent cx="2400300" cy="1238250"/>
            <wp:effectExtent l="0" t="0" r="0" b="0"/>
            <wp:docPr id="1561724116" name="Picture 1561724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400300" cy="1238250"/>
                    </a:xfrm>
                    <a:prstGeom prst="rect">
                      <a:avLst/>
                    </a:prstGeom>
                  </pic:spPr>
                </pic:pic>
              </a:graphicData>
            </a:graphic>
          </wp:inline>
        </w:drawing>
      </w:r>
      <w:r>
        <w:br/>
      </w:r>
    </w:p>
    <w:p w14:paraId="48B4D8C5"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lang w:val="en-US"/>
        </w:rPr>
        <w:t xml:space="preserve">• in the event of illness (3 consecutive days or more), learners must bring a medical certificate and present it to the designated </w:t>
      </w:r>
      <w:proofErr w:type="gramStart"/>
      <w:r w:rsidRPr="002218F0">
        <w:rPr>
          <w:rStyle w:val="normaltextrun"/>
          <w:rFonts w:ascii="Calibri" w:hAnsi="Calibri" w:cs="Calibri"/>
          <w:lang w:val="en-US"/>
        </w:rPr>
        <w:t>person;</w:t>
      </w:r>
      <w:proofErr w:type="gramEnd"/>
      <w:r w:rsidRPr="002218F0">
        <w:rPr>
          <w:rStyle w:val="eop"/>
          <w:rFonts w:ascii="Calibri" w:hAnsi="Calibri" w:cs="Calibri"/>
        </w:rPr>
        <w:t> </w:t>
      </w:r>
    </w:p>
    <w:p w14:paraId="5CECDDC6" w14:textId="77777777" w:rsidR="002218F0" w:rsidRPr="002218F0" w:rsidRDefault="3AB11CED" w:rsidP="002218F0">
      <w:pPr>
        <w:pStyle w:val="paragraph"/>
        <w:spacing w:before="0" w:beforeAutospacing="0" w:after="0" w:afterAutospacing="0" w:line="360" w:lineRule="auto"/>
        <w:jc w:val="both"/>
        <w:textAlignment w:val="baseline"/>
        <w:rPr>
          <w:rFonts w:ascii="Segoe UI" w:hAnsi="Segoe UI" w:cs="Segoe UI"/>
          <w:color w:val="44546A"/>
        </w:rPr>
      </w:pPr>
      <w:r w:rsidRPr="7A163E0E">
        <w:rPr>
          <w:rStyle w:val="normaltextrun"/>
          <w:rFonts w:ascii="Calibri" w:hAnsi="Calibri" w:cs="Calibri"/>
          <w:lang w:val="en-US"/>
        </w:rPr>
        <w:t xml:space="preserve">• if a learner’s attendance and participation are deemed unsatisfactory, they may be subject to disciplinary action, which may include not being allowed to </w:t>
      </w:r>
      <w:proofErr w:type="gramStart"/>
      <w:r w:rsidRPr="7A163E0E">
        <w:rPr>
          <w:rStyle w:val="normaltextrun"/>
          <w:rFonts w:ascii="Calibri" w:hAnsi="Calibri" w:cs="Calibri"/>
          <w:lang w:val="en-US"/>
        </w:rPr>
        <w:t>continue on</w:t>
      </w:r>
      <w:proofErr w:type="gramEnd"/>
      <w:r w:rsidRPr="7A163E0E">
        <w:rPr>
          <w:rStyle w:val="normaltextrun"/>
          <w:rFonts w:ascii="Calibri" w:hAnsi="Calibri" w:cs="Calibri"/>
          <w:lang w:val="en-US"/>
        </w:rPr>
        <w:t xml:space="preserve"> the course.</w:t>
      </w:r>
      <w:r w:rsidRPr="7A163E0E">
        <w:rPr>
          <w:rStyle w:val="eop"/>
          <w:rFonts w:ascii="Calibri" w:hAnsi="Calibri" w:cs="Calibri"/>
        </w:rPr>
        <w:t> </w:t>
      </w:r>
    </w:p>
    <w:p w14:paraId="7C32CC30" w14:textId="46535232" w:rsidR="7A163E0E" w:rsidRDefault="7A163E0E" w:rsidP="7A163E0E">
      <w:pPr>
        <w:pStyle w:val="paragraph"/>
        <w:spacing w:before="0" w:beforeAutospacing="0" w:after="0" w:afterAutospacing="0" w:line="360" w:lineRule="auto"/>
        <w:jc w:val="both"/>
        <w:rPr>
          <w:rStyle w:val="normaltextrun"/>
          <w:rFonts w:ascii="Calibri" w:hAnsi="Calibri" w:cs="Calibri"/>
          <w:b/>
          <w:bCs/>
          <w:lang w:val="en-US"/>
        </w:rPr>
      </w:pPr>
    </w:p>
    <w:p w14:paraId="0604D777"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Use of Mobile Phones</w:t>
      </w:r>
      <w:r w:rsidRPr="002218F0">
        <w:rPr>
          <w:rStyle w:val="eop"/>
          <w:rFonts w:ascii="Calibri" w:hAnsi="Calibri" w:cs="Calibri"/>
        </w:rPr>
        <w:t> </w:t>
      </w:r>
    </w:p>
    <w:p w14:paraId="02CA9E3E" w14:textId="7BE6A9EB" w:rsidR="002218F0" w:rsidRDefault="002218F0" w:rsidP="002218F0">
      <w:pPr>
        <w:pStyle w:val="paragraph"/>
        <w:spacing w:before="0" w:beforeAutospacing="0" w:after="0" w:afterAutospacing="0" w:line="360" w:lineRule="auto"/>
        <w:jc w:val="both"/>
        <w:textAlignment w:val="baseline"/>
        <w:rPr>
          <w:rStyle w:val="eop"/>
          <w:rFonts w:ascii="Calibri" w:hAnsi="Calibri" w:cs="Calibri"/>
        </w:rPr>
      </w:pPr>
      <w:r w:rsidRPr="002218F0">
        <w:rPr>
          <w:rStyle w:val="normaltextrun"/>
          <w:rFonts w:ascii="Calibri" w:hAnsi="Calibri" w:cs="Calibri"/>
          <w:lang w:val="en-US"/>
        </w:rPr>
        <w:t xml:space="preserve">The use of mobile phones is not permitted while a class, laboratory, </w:t>
      </w:r>
      <w:proofErr w:type="gramStart"/>
      <w:r w:rsidRPr="002218F0">
        <w:rPr>
          <w:rStyle w:val="normaltextrun"/>
          <w:rFonts w:ascii="Calibri" w:hAnsi="Calibri" w:cs="Calibri"/>
          <w:lang w:val="en-US"/>
        </w:rPr>
        <w:t>workshop</w:t>
      </w:r>
      <w:proofErr w:type="gramEnd"/>
      <w:r w:rsidRPr="002218F0">
        <w:rPr>
          <w:rStyle w:val="normaltextrun"/>
          <w:rFonts w:ascii="Calibri" w:hAnsi="Calibri" w:cs="Calibri"/>
          <w:lang w:val="en-US"/>
        </w:rPr>
        <w:t xml:space="preserve"> or other teaching activity is taking place. Use is defined to mean the operation of a mobile phone for any purpose including texting, web surfing, media steaming, etc. Mobile phones should be placed on silent and not be visible within a classroom, </w:t>
      </w:r>
      <w:proofErr w:type="gramStart"/>
      <w:r w:rsidRPr="002218F0">
        <w:rPr>
          <w:rStyle w:val="normaltextrun"/>
          <w:rFonts w:ascii="Calibri" w:hAnsi="Calibri" w:cs="Calibri"/>
          <w:lang w:val="en-US"/>
        </w:rPr>
        <w:t>workshop</w:t>
      </w:r>
      <w:proofErr w:type="gramEnd"/>
      <w:r w:rsidRPr="002218F0">
        <w:rPr>
          <w:rStyle w:val="normaltextrun"/>
          <w:rFonts w:ascii="Calibri" w:hAnsi="Calibri" w:cs="Calibri"/>
          <w:lang w:val="en-US"/>
        </w:rPr>
        <w:t xml:space="preserve"> or laboratory environment while classes are in progress, unless with the express permission of the person delivering the class. Mobile phone use is not permitted in any area of the FET Campus where a sign prohibiting use is displayed. Mobile devices or similar electronic devices are not permitted inside an area where assessments are being conducted. Please refer to ETB FET Assessment Guidelines for additional details. </w:t>
      </w:r>
      <w:r w:rsidRPr="002218F0">
        <w:rPr>
          <w:rStyle w:val="eop"/>
          <w:rFonts w:ascii="Calibri" w:hAnsi="Calibri" w:cs="Calibri"/>
        </w:rPr>
        <w:t> </w:t>
      </w:r>
    </w:p>
    <w:p w14:paraId="5B11A51D"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p>
    <w:p w14:paraId="322551DE"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Personal Property</w:t>
      </w:r>
      <w:r w:rsidRPr="002218F0">
        <w:rPr>
          <w:rStyle w:val="normaltextrun"/>
          <w:rFonts w:ascii="Calibri" w:hAnsi="Calibri" w:cs="Calibri"/>
          <w:lang w:val="en-US"/>
        </w:rPr>
        <w:t> </w:t>
      </w:r>
      <w:r w:rsidRPr="002218F0">
        <w:rPr>
          <w:rStyle w:val="eop"/>
          <w:rFonts w:ascii="Calibri" w:hAnsi="Calibri" w:cs="Calibri"/>
        </w:rPr>
        <w:t> </w:t>
      </w:r>
    </w:p>
    <w:p w14:paraId="5CC284F8" w14:textId="192A6FEA" w:rsidR="002218F0" w:rsidRDefault="002218F0" w:rsidP="002218F0">
      <w:pPr>
        <w:pStyle w:val="paragraph"/>
        <w:spacing w:before="0" w:beforeAutospacing="0" w:after="0" w:afterAutospacing="0" w:line="360" w:lineRule="auto"/>
        <w:jc w:val="both"/>
        <w:textAlignment w:val="baseline"/>
        <w:rPr>
          <w:rStyle w:val="eop"/>
          <w:rFonts w:ascii="Calibri" w:hAnsi="Calibri" w:cs="Calibri"/>
        </w:rPr>
      </w:pPr>
      <w:r w:rsidRPr="002218F0">
        <w:rPr>
          <w:rStyle w:val="normaltextrun"/>
          <w:rFonts w:ascii="Calibri" w:hAnsi="Calibri" w:cs="Calibri"/>
          <w:lang w:val="en-US"/>
        </w:rPr>
        <w:t>Louth Meath Education and Training Board does not accept responsibility for the personal belongings, books, and equipment of learners whilst on FET premises.</w:t>
      </w:r>
      <w:r w:rsidRPr="002218F0">
        <w:rPr>
          <w:rStyle w:val="eop"/>
          <w:rFonts w:ascii="Calibri" w:hAnsi="Calibri" w:cs="Calibri"/>
        </w:rPr>
        <w:t> </w:t>
      </w:r>
    </w:p>
    <w:p w14:paraId="0C142546"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p>
    <w:p w14:paraId="2D740E56"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 xml:space="preserve">Health, </w:t>
      </w:r>
      <w:proofErr w:type="spellStart"/>
      <w:r w:rsidRPr="002218F0">
        <w:rPr>
          <w:rStyle w:val="normaltextrun"/>
          <w:rFonts w:ascii="Calibri" w:hAnsi="Calibri" w:cs="Calibri"/>
          <w:b/>
          <w:bCs/>
          <w:lang w:val="en-US"/>
        </w:rPr>
        <w:t>Hygeine</w:t>
      </w:r>
      <w:proofErr w:type="spellEnd"/>
      <w:r w:rsidRPr="002218F0">
        <w:rPr>
          <w:rStyle w:val="normaltextrun"/>
          <w:rFonts w:ascii="Calibri" w:hAnsi="Calibri" w:cs="Calibri"/>
          <w:b/>
          <w:bCs/>
          <w:lang w:val="en-US"/>
        </w:rPr>
        <w:t xml:space="preserve"> and Welfare Policy</w:t>
      </w:r>
      <w:r w:rsidRPr="002218F0">
        <w:rPr>
          <w:rStyle w:val="eop"/>
          <w:rFonts w:ascii="Calibri" w:hAnsi="Calibri" w:cs="Calibri"/>
        </w:rPr>
        <w:t> </w:t>
      </w:r>
    </w:p>
    <w:p w14:paraId="34C7A439" w14:textId="0EC40FFC" w:rsidR="002218F0" w:rsidRPr="002218F0" w:rsidRDefault="3AB11CED" w:rsidP="7A163E0E">
      <w:pPr>
        <w:pStyle w:val="paragraph"/>
        <w:spacing w:before="0" w:beforeAutospacing="0" w:after="0" w:afterAutospacing="0" w:line="360" w:lineRule="auto"/>
        <w:jc w:val="both"/>
        <w:textAlignment w:val="baseline"/>
        <w:rPr>
          <w:rFonts w:ascii="Segoe UI" w:hAnsi="Segoe UI" w:cs="Segoe UI"/>
          <w:color w:val="44546A" w:themeColor="text2"/>
        </w:rPr>
      </w:pPr>
      <w:r w:rsidRPr="7A163E0E">
        <w:rPr>
          <w:rStyle w:val="normaltextrun"/>
          <w:rFonts w:ascii="Calibri" w:hAnsi="Calibri" w:cs="Calibri"/>
          <w:lang w:val="en-US"/>
        </w:rPr>
        <w:t xml:space="preserve">Louth Meath Education and Training Board promotes a healthy lifestyle and a high standard of hygiene in our learning </w:t>
      </w:r>
      <w:proofErr w:type="spellStart"/>
      <w:r w:rsidRPr="7A163E0E">
        <w:rPr>
          <w:rStyle w:val="normaltextrun"/>
          <w:rFonts w:ascii="Calibri" w:hAnsi="Calibri" w:cs="Calibri"/>
          <w:lang w:val="en-US"/>
        </w:rPr>
        <w:t>centres</w:t>
      </w:r>
      <w:proofErr w:type="spellEnd"/>
      <w:r w:rsidRPr="7A163E0E">
        <w:rPr>
          <w:rStyle w:val="normaltextrun"/>
          <w:rFonts w:ascii="Calibri" w:hAnsi="Calibri" w:cs="Calibri"/>
          <w:lang w:val="en-US"/>
        </w:rPr>
        <w:t xml:space="preserve">. We make every effort to preserve and promote the safety, </w:t>
      </w:r>
      <w:proofErr w:type="gramStart"/>
      <w:r w:rsidRPr="7A163E0E">
        <w:rPr>
          <w:rStyle w:val="normaltextrun"/>
          <w:rFonts w:ascii="Calibri" w:hAnsi="Calibri" w:cs="Calibri"/>
          <w:lang w:val="en-US"/>
        </w:rPr>
        <w:t>health</w:t>
      </w:r>
      <w:proofErr w:type="gramEnd"/>
      <w:r w:rsidRPr="7A163E0E">
        <w:rPr>
          <w:rStyle w:val="normaltextrun"/>
          <w:rFonts w:ascii="Calibri" w:hAnsi="Calibri" w:cs="Calibri"/>
          <w:lang w:val="en-US"/>
        </w:rPr>
        <w:t xml:space="preserve"> and welfare of our learning community. The aim of the policy is to:</w:t>
      </w:r>
    </w:p>
    <w:p w14:paraId="260C5F44" w14:textId="60E22EEB" w:rsidR="002218F0" w:rsidRPr="002218F0" w:rsidRDefault="002218F0" w:rsidP="7A163E0E">
      <w:pPr>
        <w:pStyle w:val="paragraph"/>
        <w:spacing w:before="0" w:beforeAutospacing="0" w:after="0" w:afterAutospacing="0" w:line="360" w:lineRule="auto"/>
        <w:jc w:val="both"/>
        <w:textAlignment w:val="baseline"/>
        <w:rPr>
          <w:rStyle w:val="eop"/>
          <w:rFonts w:ascii="Calibri" w:hAnsi="Calibri" w:cs="Calibri"/>
        </w:rPr>
      </w:pPr>
    </w:p>
    <w:p w14:paraId="5856D6D4" w14:textId="4D9E5DD3" w:rsidR="002218F0" w:rsidRPr="002218F0" w:rsidRDefault="3AB11CED" w:rsidP="7A163E0E">
      <w:pPr>
        <w:pStyle w:val="paragraph"/>
        <w:spacing w:before="0" w:beforeAutospacing="0" w:after="0" w:afterAutospacing="0" w:line="360" w:lineRule="auto"/>
        <w:ind w:left="5760"/>
        <w:jc w:val="both"/>
        <w:textAlignment w:val="baseline"/>
      </w:pPr>
      <w:r w:rsidRPr="7A163E0E">
        <w:rPr>
          <w:rStyle w:val="eop"/>
          <w:rFonts w:ascii="Calibri" w:hAnsi="Calibri" w:cs="Calibri"/>
        </w:rPr>
        <w:lastRenderedPageBreak/>
        <w:t> </w:t>
      </w:r>
      <w:r w:rsidR="7DC7B627">
        <w:rPr>
          <w:noProof/>
        </w:rPr>
        <w:drawing>
          <wp:inline distT="0" distB="0" distL="0" distR="0" wp14:anchorId="51CAE3A7" wp14:editId="15EF8A6E">
            <wp:extent cx="2400300" cy="1238250"/>
            <wp:effectExtent l="0" t="0" r="0" b="0"/>
            <wp:docPr id="2049354127" name="Picture 2049354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400300" cy="1238250"/>
                    </a:xfrm>
                    <a:prstGeom prst="rect">
                      <a:avLst/>
                    </a:prstGeom>
                  </pic:spPr>
                </pic:pic>
              </a:graphicData>
            </a:graphic>
          </wp:inline>
        </w:drawing>
      </w:r>
      <w:r w:rsidR="002218F0">
        <w:br/>
      </w:r>
    </w:p>
    <w:p w14:paraId="167C57D6" w14:textId="7D2FDA33" w:rsidR="002218F0" w:rsidRPr="002218F0" w:rsidRDefault="002218F0" w:rsidP="683E57C0">
      <w:pPr>
        <w:pStyle w:val="paragraph"/>
        <w:numPr>
          <w:ilvl w:val="0"/>
          <w:numId w:val="13"/>
        </w:numPr>
        <w:spacing w:before="0" w:beforeAutospacing="0" w:after="0" w:afterAutospacing="0" w:line="360" w:lineRule="auto"/>
        <w:ind w:firstLine="0"/>
        <w:jc w:val="both"/>
        <w:textAlignment w:val="baseline"/>
        <w:rPr>
          <w:rFonts w:ascii="Calibri" w:hAnsi="Calibri" w:cs="Calibri"/>
          <w:color w:val="44546A"/>
        </w:rPr>
      </w:pPr>
      <w:r w:rsidRPr="683E57C0">
        <w:rPr>
          <w:rStyle w:val="normaltextrun"/>
          <w:rFonts w:ascii="Calibri" w:hAnsi="Calibri" w:cs="Calibri"/>
          <w:lang w:val="en-US"/>
        </w:rPr>
        <w:t>Ensure that all reasonably practical steps are taken to ensure the health, safety, welfare and wellbeing of all learners and staff.</w:t>
      </w:r>
      <w:r w:rsidRPr="683E57C0">
        <w:rPr>
          <w:rStyle w:val="eop"/>
          <w:rFonts w:ascii="Calibri" w:hAnsi="Calibri" w:cs="Calibri"/>
        </w:rPr>
        <w:t> </w:t>
      </w:r>
    </w:p>
    <w:p w14:paraId="3B4277E5" w14:textId="7D2FDA33" w:rsidR="002218F0" w:rsidRPr="002218F0" w:rsidRDefault="002218F0" w:rsidP="683E57C0">
      <w:pPr>
        <w:pStyle w:val="paragraph"/>
        <w:numPr>
          <w:ilvl w:val="0"/>
          <w:numId w:val="14"/>
        </w:numPr>
        <w:spacing w:before="0" w:beforeAutospacing="0" w:after="0" w:afterAutospacing="0" w:line="360" w:lineRule="auto"/>
        <w:ind w:firstLine="0"/>
        <w:jc w:val="both"/>
        <w:textAlignment w:val="baseline"/>
        <w:rPr>
          <w:rFonts w:ascii="Calibri" w:hAnsi="Calibri" w:cs="Calibri"/>
          <w:color w:val="44546A"/>
        </w:rPr>
      </w:pPr>
      <w:r w:rsidRPr="683E57C0">
        <w:rPr>
          <w:rStyle w:val="normaltextrun"/>
          <w:rFonts w:ascii="Calibri" w:hAnsi="Calibri" w:cs="Calibri"/>
          <w:lang w:val="en-US"/>
        </w:rPr>
        <w:t>Establish and maintain safe and pleasant working procedures amongst learners and staff.</w:t>
      </w:r>
      <w:r w:rsidRPr="683E57C0">
        <w:rPr>
          <w:rStyle w:val="eop"/>
          <w:rFonts w:ascii="Calibri" w:hAnsi="Calibri" w:cs="Calibri"/>
        </w:rPr>
        <w:t> </w:t>
      </w:r>
    </w:p>
    <w:p w14:paraId="7FFE6D25" w14:textId="7D2FDA33" w:rsidR="002218F0" w:rsidRPr="002218F0" w:rsidRDefault="002218F0" w:rsidP="683E57C0">
      <w:pPr>
        <w:pStyle w:val="paragraph"/>
        <w:numPr>
          <w:ilvl w:val="0"/>
          <w:numId w:val="15"/>
        </w:numPr>
        <w:spacing w:before="0" w:beforeAutospacing="0" w:after="0" w:afterAutospacing="0" w:line="360" w:lineRule="auto"/>
        <w:ind w:firstLine="0"/>
        <w:jc w:val="both"/>
        <w:textAlignment w:val="baseline"/>
        <w:rPr>
          <w:rFonts w:ascii="Calibri" w:hAnsi="Calibri" w:cs="Calibri"/>
          <w:color w:val="44546A"/>
        </w:rPr>
      </w:pPr>
      <w:r w:rsidRPr="683E57C0">
        <w:rPr>
          <w:rStyle w:val="normaltextrun"/>
          <w:rFonts w:ascii="Calibri" w:hAnsi="Calibri" w:cs="Calibri"/>
          <w:lang w:val="en-US"/>
        </w:rPr>
        <w:t>To prevent the spread of all infections, adults in the group will ensure that the following good practices are observed:</w:t>
      </w:r>
      <w:r w:rsidRPr="683E57C0">
        <w:rPr>
          <w:rStyle w:val="eop"/>
          <w:rFonts w:ascii="Calibri" w:hAnsi="Calibri" w:cs="Calibri"/>
        </w:rPr>
        <w:t> </w:t>
      </w:r>
    </w:p>
    <w:p w14:paraId="5EAE264A" w14:textId="77777777" w:rsidR="002218F0" w:rsidRPr="002218F0" w:rsidRDefault="002218F0" w:rsidP="683E57C0">
      <w:pPr>
        <w:pStyle w:val="paragraph"/>
        <w:numPr>
          <w:ilvl w:val="0"/>
          <w:numId w:val="16"/>
        </w:numPr>
        <w:spacing w:before="0" w:beforeAutospacing="0" w:after="0" w:afterAutospacing="0" w:line="360" w:lineRule="auto"/>
        <w:ind w:firstLine="0"/>
        <w:jc w:val="both"/>
        <w:textAlignment w:val="baseline"/>
        <w:rPr>
          <w:rFonts w:ascii="Calibri" w:hAnsi="Calibri" w:cs="Calibri"/>
          <w:color w:val="44546A"/>
        </w:rPr>
      </w:pPr>
      <w:r w:rsidRPr="683E57C0">
        <w:rPr>
          <w:rStyle w:val="normaltextrun"/>
          <w:rFonts w:ascii="Calibri" w:hAnsi="Calibri" w:cs="Calibri"/>
          <w:lang w:val="en-US"/>
        </w:rPr>
        <w:t>Personal Hygiene</w:t>
      </w:r>
      <w:r w:rsidRPr="683E57C0">
        <w:rPr>
          <w:rStyle w:val="eop"/>
          <w:rFonts w:ascii="Calibri" w:hAnsi="Calibri" w:cs="Calibri"/>
        </w:rPr>
        <w:t> </w:t>
      </w:r>
    </w:p>
    <w:p w14:paraId="59FFDCD7" w14:textId="77777777" w:rsidR="002218F0" w:rsidRPr="002218F0" w:rsidRDefault="002218F0" w:rsidP="683E57C0">
      <w:pPr>
        <w:pStyle w:val="paragraph"/>
        <w:numPr>
          <w:ilvl w:val="0"/>
          <w:numId w:val="17"/>
        </w:numPr>
        <w:spacing w:before="0" w:beforeAutospacing="0" w:after="0" w:afterAutospacing="0" w:line="360" w:lineRule="auto"/>
        <w:ind w:firstLine="0"/>
        <w:jc w:val="both"/>
        <w:textAlignment w:val="baseline"/>
        <w:rPr>
          <w:rFonts w:ascii="Calibri" w:hAnsi="Calibri" w:cs="Calibri"/>
          <w:color w:val="44546A"/>
        </w:rPr>
      </w:pPr>
      <w:r w:rsidRPr="683E57C0">
        <w:rPr>
          <w:rStyle w:val="normaltextrun"/>
          <w:rFonts w:ascii="Calibri" w:hAnsi="Calibri" w:cs="Calibri"/>
          <w:lang w:val="en-US"/>
        </w:rPr>
        <w:t>Learners and staff are encouraged to shield their mouth when coughing. </w:t>
      </w:r>
      <w:r w:rsidRPr="683E57C0">
        <w:rPr>
          <w:rStyle w:val="eop"/>
          <w:rFonts w:ascii="Calibri" w:hAnsi="Calibri" w:cs="Calibri"/>
        </w:rPr>
        <w:t> </w:t>
      </w:r>
    </w:p>
    <w:p w14:paraId="47C81CE4" w14:textId="7D2FDA33" w:rsidR="002218F0" w:rsidRPr="002218F0" w:rsidRDefault="002218F0" w:rsidP="683E57C0">
      <w:pPr>
        <w:pStyle w:val="paragraph"/>
        <w:numPr>
          <w:ilvl w:val="0"/>
          <w:numId w:val="18"/>
        </w:numPr>
        <w:spacing w:before="0" w:beforeAutospacing="0" w:after="0" w:afterAutospacing="0" w:line="360" w:lineRule="auto"/>
        <w:ind w:firstLine="0"/>
        <w:jc w:val="both"/>
        <w:textAlignment w:val="baseline"/>
        <w:rPr>
          <w:rStyle w:val="eop"/>
          <w:rFonts w:ascii="Calibri" w:hAnsi="Calibri" w:cs="Calibri"/>
          <w:color w:val="44546A"/>
        </w:rPr>
      </w:pPr>
      <w:r w:rsidRPr="683E57C0">
        <w:rPr>
          <w:rStyle w:val="normaltextrun"/>
          <w:rFonts w:ascii="Calibri" w:hAnsi="Calibri" w:cs="Calibri"/>
          <w:lang w:val="en-US"/>
        </w:rPr>
        <w:t xml:space="preserve">Hand washing is the single most effective way to prevent the spread of infection; its purpose is to remove or destroy germs that are picked up on the hands. </w:t>
      </w:r>
      <w:proofErr w:type="gramStart"/>
      <w:r w:rsidRPr="683E57C0">
        <w:rPr>
          <w:rStyle w:val="normaltextrun"/>
          <w:rFonts w:ascii="Calibri" w:hAnsi="Calibri" w:cs="Calibri"/>
          <w:lang w:val="en-US"/>
        </w:rPr>
        <w:t>Strive at all times</w:t>
      </w:r>
      <w:proofErr w:type="gramEnd"/>
      <w:r w:rsidRPr="683E57C0">
        <w:rPr>
          <w:rStyle w:val="normaltextrun"/>
          <w:rFonts w:ascii="Calibri" w:hAnsi="Calibri" w:cs="Calibri"/>
          <w:lang w:val="en-US"/>
        </w:rPr>
        <w:t xml:space="preserve"> to create a learning and work environment that is safe and healthy for all that use it. Everyone in the school environment has a role in ensuring the school is clean and tidy.</w:t>
      </w:r>
      <w:r w:rsidRPr="683E57C0">
        <w:rPr>
          <w:rStyle w:val="eop"/>
          <w:rFonts w:ascii="Calibri" w:hAnsi="Calibri" w:cs="Calibri"/>
        </w:rPr>
        <w:t> </w:t>
      </w:r>
    </w:p>
    <w:p w14:paraId="41A8D525" w14:textId="0505CB28" w:rsidR="002218F0" w:rsidRDefault="002218F0" w:rsidP="002218F0">
      <w:pPr>
        <w:pStyle w:val="paragraph"/>
        <w:spacing w:before="0" w:beforeAutospacing="0" w:after="0" w:afterAutospacing="0" w:line="360" w:lineRule="auto"/>
        <w:jc w:val="both"/>
        <w:textAlignment w:val="baseline"/>
        <w:rPr>
          <w:rStyle w:val="eop"/>
          <w:rFonts w:ascii="Calibri" w:hAnsi="Calibri" w:cs="Calibri"/>
        </w:rPr>
      </w:pPr>
    </w:p>
    <w:p w14:paraId="4A4F616C" w14:textId="77777777" w:rsidR="002218F0" w:rsidRPr="002218F0" w:rsidRDefault="002218F0" w:rsidP="002218F0">
      <w:pPr>
        <w:pStyle w:val="paragraph"/>
        <w:spacing w:before="0" w:beforeAutospacing="0" w:after="0" w:afterAutospacing="0" w:line="360" w:lineRule="auto"/>
        <w:jc w:val="both"/>
        <w:textAlignment w:val="baseline"/>
        <w:rPr>
          <w:rFonts w:ascii="Calibri" w:hAnsi="Calibri" w:cs="Calibri"/>
          <w:color w:val="44546A"/>
        </w:rPr>
      </w:pPr>
    </w:p>
    <w:p w14:paraId="6309292C"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Bullying</w:t>
      </w:r>
      <w:r w:rsidRPr="002218F0">
        <w:rPr>
          <w:rStyle w:val="eop"/>
          <w:rFonts w:ascii="Calibri" w:hAnsi="Calibri" w:cs="Calibri"/>
        </w:rPr>
        <w:t> </w:t>
      </w:r>
    </w:p>
    <w:p w14:paraId="717D6EB9"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lang w:val="en-US"/>
        </w:rPr>
        <w:t xml:space="preserve">Bullying is unacceptable and can be grounds for disciplinary action being taken. Louth Meath ETB </w:t>
      </w:r>
      <w:proofErr w:type="spellStart"/>
      <w:r w:rsidRPr="002218F0">
        <w:rPr>
          <w:rStyle w:val="normaltextrun"/>
          <w:rFonts w:ascii="Calibri" w:hAnsi="Calibri" w:cs="Calibri"/>
          <w:lang w:val="en-US"/>
        </w:rPr>
        <w:t>endeavour</w:t>
      </w:r>
      <w:proofErr w:type="spellEnd"/>
      <w:r w:rsidRPr="002218F0">
        <w:rPr>
          <w:rStyle w:val="normaltextrun"/>
          <w:rFonts w:ascii="Calibri" w:hAnsi="Calibri" w:cs="Calibri"/>
          <w:lang w:val="en-US"/>
        </w:rPr>
        <w:t xml:space="preserve"> to provide an environment that will give all learners the freedom to learn without having to suffer bullying, </w:t>
      </w:r>
      <w:proofErr w:type="gramStart"/>
      <w:r w:rsidRPr="002218F0">
        <w:rPr>
          <w:rStyle w:val="normaltextrun"/>
          <w:rFonts w:ascii="Calibri" w:hAnsi="Calibri" w:cs="Calibri"/>
          <w:lang w:val="en-US"/>
        </w:rPr>
        <w:t>intimidation</w:t>
      </w:r>
      <w:proofErr w:type="gramEnd"/>
      <w:r w:rsidRPr="002218F0">
        <w:rPr>
          <w:rStyle w:val="normaltextrun"/>
          <w:rFonts w:ascii="Calibri" w:hAnsi="Calibri" w:cs="Calibri"/>
          <w:lang w:val="en-US"/>
        </w:rPr>
        <w:t xml:space="preserve"> or harassment. Bullying includes:</w:t>
      </w:r>
      <w:r w:rsidRPr="002218F0">
        <w:rPr>
          <w:rStyle w:val="eop"/>
          <w:rFonts w:ascii="Calibri" w:hAnsi="Calibri" w:cs="Calibri"/>
        </w:rPr>
        <w:t> </w:t>
      </w:r>
    </w:p>
    <w:p w14:paraId="740DA511" w14:textId="77777777" w:rsidR="002218F0" w:rsidRPr="002218F0" w:rsidRDefault="002218F0" w:rsidP="002218F0">
      <w:pPr>
        <w:pStyle w:val="paragraph"/>
        <w:numPr>
          <w:ilvl w:val="0"/>
          <w:numId w:val="19"/>
        </w:numPr>
        <w:spacing w:before="0" w:beforeAutospacing="0" w:after="0" w:afterAutospacing="0" w:line="360" w:lineRule="auto"/>
        <w:ind w:left="1080" w:firstLine="0"/>
        <w:jc w:val="both"/>
        <w:textAlignment w:val="baseline"/>
        <w:rPr>
          <w:rFonts w:ascii="Calibri" w:hAnsi="Calibri" w:cs="Calibri"/>
          <w:color w:val="44546A"/>
        </w:rPr>
      </w:pPr>
      <w:r w:rsidRPr="002218F0">
        <w:rPr>
          <w:rStyle w:val="normaltextrun"/>
          <w:rFonts w:ascii="Calibri" w:hAnsi="Calibri" w:cs="Calibri"/>
          <w:lang w:val="en-US"/>
        </w:rPr>
        <w:t xml:space="preserve"> Aggressive </w:t>
      </w:r>
      <w:proofErr w:type="spellStart"/>
      <w:r w:rsidRPr="002218F0">
        <w:rPr>
          <w:rStyle w:val="normaltextrun"/>
          <w:rFonts w:ascii="Calibri" w:hAnsi="Calibri" w:cs="Calibri"/>
          <w:lang w:val="en-US"/>
        </w:rPr>
        <w:t>behaviour</w:t>
      </w:r>
      <w:proofErr w:type="spellEnd"/>
      <w:r w:rsidRPr="002218F0">
        <w:rPr>
          <w:rStyle w:val="normaltextrun"/>
          <w:rFonts w:ascii="Calibri" w:hAnsi="Calibri" w:cs="Calibri"/>
          <w:lang w:val="en-US"/>
        </w:rPr>
        <w:t xml:space="preserve"> towards another person or persons.</w:t>
      </w:r>
      <w:r w:rsidRPr="002218F0">
        <w:rPr>
          <w:rStyle w:val="eop"/>
          <w:rFonts w:ascii="Calibri" w:hAnsi="Calibri" w:cs="Calibri"/>
        </w:rPr>
        <w:t> </w:t>
      </w:r>
    </w:p>
    <w:p w14:paraId="4A8272BD" w14:textId="77777777" w:rsidR="002218F0" w:rsidRPr="002218F0" w:rsidRDefault="002218F0" w:rsidP="002218F0">
      <w:pPr>
        <w:pStyle w:val="paragraph"/>
        <w:numPr>
          <w:ilvl w:val="0"/>
          <w:numId w:val="19"/>
        </w:numPr>
        <w:spacing w:before="0" w:beforeAutospacing="0" w:after="0" w:afterAutospacing="0" w:line="360" w:lineRule="auto"/>
        <w:ind w:left="1080" w:firstLine="0"/>
        <w:jc w:val="both"/>
        <w:textAlignment w:val="baseline"/>
        <w:rPr>
          <w:rFonts w:ascii="Calibri" w:hAnsi="Calibri" w:cs="Calibri"/>
          <w:color w:val="44546A"/>
        </w:rPr>
      </w:pPr>
      <w:r w:rsidRPr="002218F0">
        <w:rPr>
          <w:rStyle w:val="normaltextrun"/>
          <w:rFonts w:ascii="Calibri" w:hAnsi="Calibri" w:cs="Calibri"/>
          <w:lang w:val="en-US"/>
        </w:rPr>
        <w:t> Repeated verbal harassment.</w:t>
      </w:r>
      <w:r w:rsidRPr="002218F0">
        <w:rPr>
          <w:rStyle w:val="eop"/>
          <w:rFonts w:ascii="Calibri" w:hAnsi="Calibri" w:cs="Calibri"/>
        </w:rPr>
        <w:t> </w:t>
      </w:r>
    </w:p>
    <w:p w14:paraId="0978965A" w14:textId="77777777" w:rsidR="002218F0" w:rsidRPr="002218F0" w:rsidRDefault="002218F0" w:rsidP="002218F0">
      <w:pPr>
        <w:pStyle w:val="paragraph"/>
        <w:numPr>
          <w:ilvl w:val="0"/>
          <w:numId w:val="19"/>
        </w:numPr>
        <w:spacing w:before="0" w:beforeAutospacing="0" w:after="0" w:afterAutospacing="0" w:line="360" w:lineRule="auto"/>
        <w:ind w:left="1080" w:firstLine="0"/>
        <w:jc w:val="both"/>
        <w:textAlignment w:val="baseline"/>
        <w:rPr>
          <w:rFonts w:ascii="Calibri" w:hAnsi="Calibri" w:cs="Calibri"/>
          <w:color w:val="44546A"/>
        </w:rPr>
      </w:pPr>
      <w:r w:rsidRPr="002218F0">
        <w:rPr>
          <w:rStyle w:val="normaltextrun"/>
          <w:rFonts w:ascii="Calibri" w:hAnsi="Calibri" w:cs="Calibri"/>
          <w:lang w:val="en-US"/>
        </w:rPr>
        <w:t> Constant personal insults and name calling.</w:t>
      </w:r>
      <w:r w:rsidRPr="002218F0">
        <w:rPr>
          <w:rStyle w:val="eop"/>
          <w:rFonts w:ascii="Calibri" w:hAnsi="Calibri" w:cs="Calibri"/>
        </w:rPr>
        <w:t> </w:t>
      </w:r>
    </w:p>
    <w:p w14:paraId="722CBE6E" w14:textId="77777777" w:rsidR="002218F0" w:rsidRPr="002218F0" w:rsidRDefault="002218F0" w:rsidP="002218F0">
      <w:pPr>
        <w:pStyle w:val="paragraph"/>
        <w:numPr>
          <w:ilvl w:val="0"/>
          <w:numId w:val="19"/>
        </w:numPr>
        <w:spacing w:before="0" w:beforeAutospacing="0" w:after="0" w:afterAutospacing="0" w:line="360" w:lineRule="auto"/>
        <w:ind w:left="1080" w:firstLine="0"/>
        <w:jc w:val="both"/>
        <w:textAlignment w:val="baseline"/>
        <w:rPr>
          <w:rFonts w:ascii="Calibri" w:hAnsi="Calibri" w:cs="Calibri"/>
          <w:color w:val="44546A"/>
        </w:rPr>
      </w:pPr>
      <w:r w:rsidRPr="002218F0">
        <w:rPr>
          <w:rStyle w:val="normaltextrun"/>
          <w:rFonts w:ascii="Calibri" w:hAnsi="Calibri" w:cs="Calibri"/>
          <w:lang w:val="en-US"/>
        </w:rPr>
        <w:t> Uncomplimentary remarks likely to cause serious offence.</w:t>
      </w:r>
      <w:r w:rsidRPr="002218F0">
        <w:rPr>
          <w:rStyle w:val="eop"/>
          <w:rFonts w:ascii="Calibri" w:hAnsi="Calibri" w:cs="Calibri"/>
        </w:rPr>
        <w:t> </w:t>
      </w:r>
    </w:p>
    <w:p w14:paraId="39926398" w14:textId="77777777" w:rsidR="002218F0" w:rsidRPr="002218F0" w:rsidRDefault="3AB11CED" w:rsidP="002218F0">
      <w:pPr>
        <w:pStyle w:val="paragraph"/>
        <w:numPr>
          <w:ilvl w:val="0"/>
          <w:numId w:val="20"/>
        </w:numPr>
        <w:spacing w:before="0" w:beforeAutospacing="0" w:after="0" w:afterAutospacing="0" w:line="360" w:lineRule="auto"/>
        <w:ind w:left="1080" w:firstLine="0"/>
        <w:jc w:val="both"/>
        <w:textAlignment w:val="baseline"/>
        <w:rPr>
          <w:rFonts w:ascii="Calibri" w:hAnsi="Calibri" w:cs="Calibri"/>
          <w:color w:val="44546A"/>
        </w:rPr>
      </w:pPr>
      <w:r w:rsidRPr="7A163E0E">
        <w:rPr>
          <w:rStyle w:val="normaltextrun"/>
          <w:rFonts w:ascii="Calibri" w:hAnsi="Calibri" w:cs="Calibri"/>
          <w:lang w:val="en-US"/>
        </w:rPr>
        <w:t> Constant ridiculing of a person by another person or persons.</w:t>
      </w:r>
      <w:r w:rsidRPr="7A163E0E">
        <w:rPr>
          <w:rStyle w:val="eop"/>
          <w:rFonts w:ascii="Calibri" w:hAnsi="Calibri" w:cs="Calibri"/>
        </w:rPr>
        <w:t> </w:t>
      </w:r>
    </w:p>
    <w:p w14:paraId="54CCE1A0" w14:textId="7F5BF84D" w:rsidR="1046525E" w:rsidRDefault="1046525E" w:rsidP="7A163E0E">
      <w:pPr>
        <w:pStyle w:val="paragraph"/>
        <w:spacing w:before="0" w:beforeAutospacing="0" w:after="0" w:afterAutospacing="0" w:line="360" w:lineRule="auto"/>
        <w:ind w:left="5760"/>
        <w:jc w:val="both"/>
      </w:pPr>
      <w:r>
        <w:rPr>
          <w:noProof/>
        </w:rPr>
        <w:lastRenderedPageBreak/>
        <w:drawing>
          <wp:inline distT="0" distB="0" distL="0" distR="0" wp14:anchorId="7A4D9C66" wp14:editId="40050A8A">
            <wp:extent cx="2400300" cy="1238250"/>
            <wp:effectExtent l="0" t="0" r="0" b="0"/>
            <wp:docPr id="553279099" name="Picture 553279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400300" cy="1238250"/>
                    </a:xfrm>
                    <a:prstGeom prst="rect">
                      <a:avLst/>
                    </a:prstGeom>
                  </pic:spPr>
                </pic:pic>
              </a:graphicData>
            </a:graphic>
          </wp:inline>
        </w:drawing>
      </w:r>
      <w:r>
        <w:br/>
      </w:r>
    </w:p>
    <w:p w14:paraId="40038BC5" w14:textId="77777777" w:rsidR="002218F0" w:rsidRPr="002218F0" w:rsidRDefault="002218F0" w:rsidP="002218F0">
      <w:pPr>
        <w:pStyle w:val="paragraph"/>
        <w:numPr>
          <w:ilvl w:val="0"/>
          <w:numId w:val="20"/>
        </w:numPr>
        <w:spacing w:before="0" w:beforeAutospacing="0" w:after="0" w:afterAutospacing="0" w:line="360" w:lineRule="auto"/>
        <w:ind w:left="1080" w:firstLine="0"/>
        <w:jc w:val="both"/>
        <w:textAlignment w:val="baseline"/>
        <w:rPr>
          <w:rFonts w:ascii="Calibri" w:hAnsi="Calibri" w:cs="Calibri"/>
          <w:color w:val="44546A"/>
        </w:rPr>
      </w:pPr>
      <w:r w:rsidRPr="002218F0">
        <w:rPr>
          <w:rStyle w:val="normaltextrun"/>
          <w:rFonts w:ascii="Calibri" w:hAnsi="Calibri" w:cs="Calibri"/>
          <w:lang w:val="en-US"/>
        </w:rPr>
        <w:t> Intimidation and threats in general.</w:t>
      </w:r>
      <w:r w:rsidRPr="002218F0">
        <w:rPr>
          <w:rStyle w:val="eop"/>
          <w:rFonts w:ascii="Calibri" w:hAnsi="Calibri" w:cs="Calibri"/>
        </w:rPr>
        <w:t> </w:t>
      </w:r>
    </w:p>
    <w:p w14:paraId="6315DE54" w14:textId="77777777" w:rsidR="002218F0" w:rsidRPr="002218F0" w:rsidRDefault="002218F0" w:rsidP="002218F0">
      <w:pPr>
        <w:pStyle w:val="paragraph"/>
        <w:numPr>
          <w:ilvl w:val="0"/>
          <w:numId w:val="20"/>
        </w:numPr>
        <w:spacing w:before="0" w:beforeAutospacing="0" w:after="0" w:afterAutospacing="0" w:line="360" w:lineRule="auto"/>
        <w:ind w:left="1080" w:firstLine="0"/>
        <w:jc w:val="both"/>
        <w:textAlignment w:val="baseline"/>
        <w:rPr>
          <w:rFonts w:ascii="Calibri" w:hAnsi="Calibri" w:cs="Calibri"/>
          <w:color w:val="44546A"/>
        </w:rPr>
      </w:pPr>
      <w:r w:rsidRPr="002218F0">
        <w:rPr>
          <w:rStyle w:val="normaltextrun"/>
          <w:rFonts w:ascii="Calibri" w:hAnsi="Calibri" w:cs="Calibri"/>
          <w:lang w:val="en-US"/>
        </w:rPr>
        <w:t> The posting of any material perceived as offensive.</w:t>
      </w:r>
      <w:r w:rsidRPr="002218F0">
        <w:rPr>
          <w:rStyle w:val="eop"/>
          <w:rFonts w:ascii="Calibri" w:hAnsi="Calibri" w:cs="Calibri"/>
        </w:rPr>
        <w:t> </w:t>
      </w:r>
    </w:p>
    <w:p w14:paraId="58FF2D95" w14:textId="77777777" w:rsidR="002218F0" w:rsidRPr="002218F0" w:rsidRDefault="3AB11CED" w:rsidP="7A163E0E">
      <w:pPr>
        <w:pStyle w:val="paragraph"/>
        <w:numPr>
          <w:ilvl w:val="0"/>
          <w:numId w:val="20"/>
        </w:numPr>
        <w:spacing w:before="0" w:beforeAutospacing="0" w:after="0" w:afterAutospacing="0" w:line="360" w:lineRule="auto"/>
        <w:ind w:left="1080" w:firstLine="0"/>
        <w:jc w:val="both"/>
        <w:textAlignment w:val="baseline"/>
        <w:rPr>
          <w:rFonts w:ascii="Calibri" w:hAnsi="Calibri" w:cs="Calibri"/>
          <w:color w:val="44546A"/>
        </w:rPr>
      </w:pPr>
      <w:r w:rsidRPr="7A163E0E">
        <w:rPr>
          <w:rStyle w:val="normaltextrun"/>
          <w:rFonts w:ascii="Calibri" w:hAnsi="Calibri" w:cs="Calibri"/>
          <w:lang w:val="en-US"/>
        </w:rPr>
        <w:t xml:space="preserve">If you are subject to such </w:t>
      </w:r>
      <w:proofErr w:type="spellStart"/>
      <w:r w:rsidRPr="7A163E0E">
        <w:rPr>
          <w:rStyle w:val="normaltextrun"/>
          <w:rFonts w:ascii="Calibri" w:hAnsi="Calibri" w:cs="Calibri"/>
          <w:lang w:val="en-US"/>
        </w:rPr>
        <w:t>behaviour</w:t>
      </w:r>
      <w:proofErr w:type="spellEnd"/>
      <w:r w:rsidRPr="7A163E0E">
        <w:rPr>
          <w:rStyle w:val="normaltextrun"/>
          <w:rFonts w:ascii="Calibri" w:hAnsi="Calibri" w:cs="Calibri"/>
          <w:lang w:val="en-US"/>
        </w:rPr>
        <w:t>, you should consult in confidence, with your trainer/instructor, or any member of the ETB Training Centre management team who will seek to address the issue.</w:t>
      </w:r>
      <w:r w:rsidRPr="7A163E0E">
        <w:rPr>
          <w:rStyle w:val="eop"/>
          <w:rFonts w:ascii="Calibri" w:hAnsi="Calibri" w:cs="Calibri"/>
        </w:rPr>
        <w:t> </w:t>
      </w:r>
    </w:p>
    <w:p w14:paraId="651D70D6" w14:textId="310A5D67" w:rsidR="7A163E0E" w:rsidRDefault="7A163E0E" w:rsidP="7A163E0E">
      <w:pPr>
        <w:pStyle w:val="paragraph"/>
        <w:spacing w:before="0" w:beforeAutospacing="0" w:after="0" w:afterAutospacing="0" w:line="360" w:lineRule="auto"/>
        <w:jc w:val="both"/>
        <w:rPr>
          <w:rFonts w:ascii="Calibri" w:hAnsi="Calibri" w:cs="Calibri"/>
          <w:color w:val="44546A" w:themeColor="text2"/>
        </w:rPr>
      </w:pPr>
    </w:p>
    <w:p w14:paraId="50848AA4"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lang w:val="en-US"/>
        </w:rPr>
      </w:pPr>
      <w:r w:rsidRPr="002218F0">
        <w:rPr>
          <w:rStyle w:val="normaltextrun"/>
          <w:rFonts w:ascii="Calibri" w:hAnsi="Calibri" w:cs="Calibri"/>
          <w:b/>
          <w:bCs/>
          <w:lang w:val="en-US"/>
        </w:rPr>
        <w:t>Contact Details</w:t>
      </w:r>
      <w:r w:rsidRPr="002218F0">
        <w:rPr>
          <w:rStyle w:val="eop"/>
          <w:rFonts w:ascii="Calibri" w:hAnsi="Calibri" w:cs="Calibri"/>
          <w:lang w:val="en-US"/>
        </w:rPr>
        <w:t> </w:t>
      </w:r>
    </w:p>
    <w:p w14:paraId="07C7836F" w14:textId="77777777" w:rsidR="002218F0" w:rsidRPr="002218F0" w:rsidRDefault="3AB11CED" w:rsidP="7A163E0E">
      <w:pPr>
        <w:pStyle w:val="paragraph"/>
        <w:spacing w:before="0" w:beforeAutospacing="0" w:after="0" w:afterAutospacing="0" w:line="360" w:lineRule="auto"/>
        <w:jc w:val="both"/>
        <w:textAlignment w:val="baseline"/>
        <w:rPr>
          <w:rFonts w:ascii="Segoe UI" w:hAnsi="Segoe UI" w:cs="Segoe UI"/>
          <w:color w:val="44546A"/>
          <w:lang w:val="en-US"/>
        </w:rPr>
      </w:pPr>
      <w:r w:rsidRPr="7A163E0E">
        <w:rPr>
          <w:rStyle w:val="normaltextrun"/>
          <w:rFonts w:ascii="Calibri" w:hAnsi="Calibri" w:cs="Calibri"/>
          <w:lang w:val="en-US"/>
        </w:rPr>
        <w:t>I agree to notify the Course Coordinator/Designated Person of any change in my registration details (</w:t>
      </w:r>
      <w:proofErr w:type="gramStart"/>
      <w:r w:rsidRPr="7A163E0E">
        <w:rPr>
          <w:rStyle w:val="normaltextrun"/>
          <w:rFonts w:ascii="Calibri" w:hAnsi="Calibri" w:cs="Calibri"/>
          <w:lang w:val="en-US"/>
        </w:rPr>
        <w:t>e.g.</w:t>
      </w:r>
      <w:proofErr w:type="gramEnd"/>
      <w:r w:rsidRPr="7A163E0E">
        <w:rPr>
          <w:rStyle w:val="normaltextrun"/>
          <w:rFonts w:ascii="Calibri" w:hAnsi="Calibri" w:cs="Calibri"/>
          <w:lang w:val="en-US"/>
        </w:rPr>
        <w:t xml:space="preserve"> address, phone number).</w:t>
      </w:r>
      <w:r w:rsidRPr="7A163E0E">
        <w:rPr>
          <w:rStyle w:val="eop"/>
          <w:rFonts w:ascii="Calibri" w:hAnsi="Calibri" w:cs="Calibri"/>
          <w:lang w:val="en-US"/>
        </w:rPr>
        <w:t> </w:t>
      </w:r>
    </w:p>
    <w:p w14:paraId="68B9F0DD" w14:textId="3BDE7C3B" w:rsidR="7A163E0E" w:rsidRDefault="7A163E0E" w:rsidP="7A163E0E">
      <w:pPr>
        <w:pStyle w:val="paragraph"/>
        <w:spacing w:before="0" w:beforeAutospacing="0" w:after="0" w:afterAutospacing="0" w:line="360" w:lineRule="auto"/>
        <w:jc w:val="both"/>
        <w:rPr>
          <w:rStyle w:val="eop"/>
          <w:rFonts w:ascii="Calibri" w:hAnsi="Calibri" w:cs="Calibri"/>
          <w:lang w:val="en-US"/>
        </w:rPr>
      </w:pPr>
    </w:p>
    <w:p w14:paraId="0C09E23D"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Observance of the Law</w:t>
      </w:r>
      <w:r w:rsidRPr="002218F0">
        <w:rPr>
          <w:rStyle w:val="eop"/>
          <w:rFonts w:ascii="Calibri" w:hAnsi="Calibri" w:cs="Calibri"/>
        </w:rPr>
        <w:t> </w:t>
      </w:r>
    </w:p>
    <w:p w14:paraId="7238F860" w14:textId="77777777" w:rsidR="002218F0" w:rsidRPr="002218F0" w:rsidRDefault="3AB11CED" w:rsidP="7A163E0E">
      <w:pPr>
        <w:pStyle w:val="paragraph"/>
        <w:spacing w:before="0" w:beforeAutospacing="0" w:after="0" w:afterAutospacing="0" w:line="360" w:lineRule="auto"/>
        <w:jc w:val="both"/>
        <w:textAlignment w:val="baseline"/>
        <w:rPr>
          <w:rFonts w:ascii="Segoe UI" w:hAnsi="Segoe UI" w:cs="Segoe UI"/>
          <w:color w:val="44546A"/>
        </w:rPr>
      </w:pPr>
      <w:r w:rsidRPr="7A163E0E">
        <w:rPr>
          <w:rStyle w:val="normaltextrun"/>
          <w:rFonts w:ascii="Calibri" w:hAnsi="Calibri" w:cs="Calibri"/>
          <w:lang w:val="en-US"/>
        </w:rPr>
        <w:t xml:space="preserve">Learners are </w:t>
      </w:r>
      <w:proofErr w:type="gramStart"/>
      <w:r w:rsidRPr="7A163E0E">
        <w:rPr>
          <w:rStyle w:val="normaltextrun"/>
          <w:rFonts w:ascii="Calibri" w:hAnsi="Calibri" w:cs="Calibri"/>
          <w:lang w:val="en-US"/>
        </w:rPr>
        <w:t>expected at all times</w:t>
      </w:r>
      <w:proofErr w:type="gramEnd"/>
      <w:r w:rsidRPr="7A163E0E">
        <w:rPr>
          <w:rStyle w:val="normaltextrun"/>
          <w:rFonts w:ascii="Calibri" w:hAnsi="Calibri" w:cs="Calibri"/>
          <w:lang w:val="en-US"/>
        </w:rPr>
        <w:t xml:space="preserve"> to obey and uphold the law while within the perimeters of the FET Campus, or while a learner is engaged in FET-related activities, where the learner can be clearly identified as representing the ETB. Breaches of the law, especially those leading to criminal prosecution and conviction, may lead to disciplinary proceedings being initiated against the offending learner. Louth Meath Education and Training Board reserves the right to make a formal complaint to the relevant authorities in any instance where, in its opinion, the law has been broken. </w:t>
      </w:r>
      <w:r w:rsidRPr="7A163E0E">
        <w:rPr>
          <w:rStyle w:val="eop"/>
          <w:rFonts w:ascii="Calibri" w:hAnsi="Calibri" w:cs="Calibri"/>
        </w:rPr>
        <w:t> </w:t>
      </w:r>
    </w:p>
    <w:p w14:paraId="7859FCB3" w14:textId="3CB1D5B2" w:rsidR="7A163E0E" w:rsidRDefault="7A163E0E" w:rsidP="7A163E0E">
      <w:pPr>
        <w:pStyle w:val="paragraph"/>
        <w:spacing w:before="0" w:beforeAutospacing="0" w:after="0" w:afterAutospacing="0" w:line="360" w:lineRule="auto"/>
        <w:jc w:val="both"/>
        <w:rPr>
          <w:rStyle w:val="eop"/>
          <w:rFonts w:ascii="Calibri" w:hAnsi="Calibri" w:cs="Calibri"/>
        </w:rPr>
      </w:pPr>
    </w:p>
    <w:p w14:paraId="0E9D8040"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Third Party Complaints Procedure</w:t>
      </w:r>
      <w:r w:rsidRPr="002218F0">
        <w:rPr>
          <w:rStyle w:val="eop"/>
          <w:rFonts w:ascii="Calibri" w:hAnsi="Calibri" w:cs="Calibri"/>
        </w:rPr>
        <w:t> </w:t>
      </w:r>
    </w:p>
    <w:p w14:paraId="7656CC0D" w14:textId="23789218" w:rsidR="002218F0" w:rsidRPr="002218F0" w:rsidRDefault="3AB11CED" w:rsidP="7A163E0E">
      <w:pPr>
        <w:pStyle w:val="paragraph"/>
        <w:spacing w:before="0" w:beforeAutospacing="0" w:after="0" w:afterAutospacing="0" w:line="360" w:lineRule="auto"/>
        <w:jc w:val="both"/>
        <w:textAlignment w:val="baseline"/>
        <w:rPr>
          <w:rFonts w:ascii="Segoe UI" w:hAnsi="Segoe UI" w:cs="Segoe UI"/>
          <w:color w:val="44546A" w:themeColor="text2"/>
        </w:rPr>
      </w:pPr>
      <w:r w:rsidRPr="7A163E0E">
        <w:rPr>
          <w:rStyle w:val="normaltextrun"/>
          <w:rFonts w:ascii="Calibri" w:hAnsi="Calibri" w:cs="Calibri"/>
          <w:lang w:val="en-US"/>
        </w:rPr>
        <w:t>Where a parent(s)/guardian(s) of a learner(s) or adult learner(s) currently enrolled in an ETB school/</w:t>
      </w:r>
      <w:proofErr w:type="spellStart"/>
      <w:r w:rsidRPr="7A163E0E">
        <w:rPr>
          <w:rStyle w:val="normaltextrun"/>
          <w:rFonts w:ascii="Calibri" w:hAnsi="Calibri" w:cs="Calibri"/>
          <w:lang w:val="en-US"/>
        </w:rPr>
        <w:t>centre</w:t>
      </w:r>
      <w:proofErr w:type="spellEnd"/>
      <w:r w:rsidRPr="7A163E0E">
        <w:rPr>
          <w:rStyle w:val="normaltextrun"/>
          <w:rFonts w:ascii="Calibri" w:hAnsi="Calibri" w:cs="Calibri"/>
          <w:lang w:val="en-US"/>
        </w:rPr>
        <w:t xml:space="preserve"> makes a complaint about an ETB staff member, which relates to the staff member’s work in the ETB learning/working environment or in work-related approved activities, the national agreed third-party complaints procedure shall apply. This procedure is known as the Code of Practice for Dealing with Complaints made by Parent/s, Guardian/</w:t>
      </w:r>
      <w:proofErr w:type="gramStart"/>
      <w:r w:rsidRPr="7A163E0E">
        <w:rPr>
          <w:rStyle w:val="normaltextrun"/>
          <w:rFonts w:ascii="Calibri" w:hAnsi="Calibri" w:cs="Calibri"/>
          <w:lang w:val="en-US"/>
        </w:rPr>
        <w:t>s</w:t>
      </w:r>
      <w:proofErr w:type="gramEnd"/>
    </w:p>
    <w:p w14:paraId="3BC84ED0" w14:textId="188850AC" w:rsidR="002218F0" w:rsidRPr="002218F0" w:rsidRDefault="630E8450" w:rsidP="7A163E0E">
      <w:pPr>
        <w:pStyle w:val="paragraph"/>
        <w:spacing w:before="0" w:beforeAutospacing="0" w:after="0" w:afterAutospacing="0" w:line="360" w:lineRule="auto"/>
        <w:ind w:left="5760"/>
        <w:jc w:val="both"/>
        <w:textAlignment w:val="baseline"/>
      </w:pPr>
      <w:r>
        <w:rPr>
          <w:noProof/>
        </w:rPr>
        <w:lastRenderedPageBreak/>
        <w:drawing>
          <wp:inline distT="0" distB="0" distL="0" distR="0" wp14:anchorId="77D3494B" wp14:editId="13464858">
            <wp:extent cx="2400300" cy="1238250"/>
            <wp:effectExtent l="0" t="0" r="0" b="0"/>
            <wp:docPr id="25239437" name="Picture 2523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400300" cy="1238250"/>
                    </a:xfrm>
                    <a:prstGeom prst="rect">
                      <a:avLst/>
                    </a:prstGeom>
                  </pic:spPr>
                </pic:pic>
              </a:graphicData>
            </a:graphic>
          </wp:inline>
        </w:drawing>
      </w:r>
      <w:r w:rsidR="002218F0">
        <w:br/>
      </w:r>
    </w:p>
    <w:p w14:paraId="4B4DD703" w14:textId="59299BAE" w:rsidR="002218F0" w:rsidRPr="002218F0" w:rsidRDefault="3AB11CED" w:rsidP="7A163E0E">
      <w:pPr>
        <w:pStyle w:val="paragraph"/>
        <w:spacing w:before="0" w:beforeAutospacing="0" w:after="0" w:afterAutospacing="0" w:line="360" w:lineRule="auto"/>
        <w:jc w:val="both"/>
        <w:textAlignment w:val="baseline"/>
        <w:rPr>
          <w:rFonts w:ascii="Segoe UI" w:hAnsi="Segoe UI" w:cs="Segoe UI"/>
          <w:color w:val="44546A"/>
        </w:rPr>
      </w:pPr>
      <w:r w:rsidRPr="7A163E0E">
        <w:rPr>
          <w:rStyle w:val="normaltextrun"/>
          <w:rFonts w:ascii="Calibri" w:hAnsi="Calibri" w:cs="Calibri"/>
          <w:lang w:val="en-US"/>
        </w:rPr>
        <w:t xml:space="preserve"> of a Learner or by an Adult Learner(s) currently enrolled in a school / </w:t>
      </w:r>
      <w:proofErr w:type="spellStart"/>
      <w:r w:rsidRPr="7A163E0E">
        <w:rPr>
          <w:rStyle w:val="normaltextrun"/>
          <w:rFonts w:ascii="Calibri" w:hAnsi="Calibri" w:cs="Calibri"/>
          <w:lang w:val="en-US"/>
        </w:rPr>
        <w:t>centre</w:t>
      </w:r>
      <w:proofErr w:type="spellEnd"/>
      <w:r w:rsidRPr="7A163E0E">
        <w:rPr>
          <w:rStyle w:val="normaltextrun"/>
          <w:rFonts w:ascii="Calibri" w:hAnsi="Calibri" w:cs="Calibri"/>
          <w:lang w:val="en-US"/>
        </w:rPr>
        <w:t xml:space="preserve">, against a Staff Member employed by Louth Meath Education and Training Board, and is available on </w:t>
      </w:r>
      <w:r w:rsidRPr="7A163E0E">
        <w:rPr>
          <w:rStyle w:val="normaltextrun"/>
          <w:rFonts w:ascii="Calibri" w:hAnsi="Calibri" w:cs="Calibri"/>
          <w:u w:val="single"/>
          <w:lang w:val="en-US"/>
        </w:rPr>
        <w:t>www.lmetb.ie</w:t>
      </w:r>
      <w:r w:rsidRPr="7A163E0E">
        <w:rPr>
          <w:rStyle w:val="normaltextrun"/>
          <w:rFonts w:ascii="Calibri" w:hAnsi="Calibri" w:cs="Calibri"/>
          <w:lang w:val="en-US"/>
        </w:rPr>
        <w:t>, or on request from the FET Campus.</w:t>
      </w:r>
      <w:r w:rsidRPr="7A163E0E">
        <w:rPr>
          <w:rStyle w:val="eop"/>
          <w:rFonts w:ascii="Calibri" w:hAnsi="Calibri" w:cs="Calibri"/>
        </w:rPr>
        <w:t> </w:t>
      </w:r>
    </w:p>
    <w:p w14:paraId="043E7E09"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Learner Complaints Procedure</w:t>
      </w:r>
      <w:r w:rsidRPr="002218F0">
        <w:rPr>
          <w:rStyle w:val="normaltextrun"/>
          <w:rFonts w:ascii="Calibri" w:hAnsi="Calibri" w:cs="Calibri"/>
          <w:lang w:val="en-US"/>
        </w:rPr>
        <w:t> </w:t>
      </w:r>
      <w:r w:rsidRPr="002218F0">
        <w:rPr>
          <w:rStyle w:val="eop"/>
          <w:rFonts w:ascii="Calibri" w:hAnsi="Calibri" w:cs="Calibri"/>
        </w:rPr>
        <w:t> </w:t>
      </w:r>
    </w:p>
    <w:p w14:paraId="6C75E0FB" w14:textId="62E8895B" w:rsidR="002218F0" w:rsidRPr="002218F0" w:rsidRDefault="3AB11CED" w:rsidP="7A163E0E">
      <w:pPr>
        <w:pStyle w:val="paragraph"/>
        <w:spacing w:before="0" w:beforeAutospacing="0" w:after="0" w:afterAutospacing="0" w:line="360" w:lineRule="auto"/>
        <w:jc w:val="both"/>
        <w:textAlignment w:val="baseline"/>
        <w:rPr>
          <w:rStyle w:val="eop"/>
          <w:rFonts w:ascii="Calibri" w:hAnsi="Calibri" w:cs="Calibri"/>
        </w:rPr>
      </w:pPr>
      <w:r w:rsidRPr="7A163E0E">
        <w:rPr>
          <w:rStyle w:val="normaltextrun"/>
          <w:rFonts w:ascii="Calibri" w:hAnsi="Calibri" w:cs="Calibri"/>
          <w:lang w:val="en-US"/>
        </w:rPr>
        <w:t xml:space="preserve">A FET Learner Complaints Procedure is in place to provide a system which allows for FET learners to raise concerns or grievances against a fellow learner, while </w:t>
      </w:r>
      <w:proofErr w:type="spellStart"/>
      <w:r w:rsidRPr="7A163E0E">
        <w:rPr>
          <w:rStyle w:val="normaltextrun"/>
          <w:rFonts w:ascii="Calibri" w:hAnsi="Calibri" w:cs="Calibri"/>
          <w:lang w:val="en-US"/>
        </w:rPr>
        <w:t>recognising</w:t>
      </w:r>
      <w:proofErr w:type="spellEnd"/>
      <w:r w:rsidRPr="7A163E0E">
        <w:rPr>
          <w:rStyle w:val="normaltextrun"/>
          <w:rFonts w:ascii="Calibri" w:hAnsi="Calibri" w:cs="Calibri"/>
          <w:lang w:val="en-US"/>
        </w:rPr>
        <w:t xml:space="preserve"> that as adult learners, it is in the interest of the ETB to resolve any such issues and restore as far as practicable the relationships of the parties involved.</w:t>
      </w:r>
      <w:r w:rsidRPr="7A163E0E">
        <w:rPr>
          <w:rStyle w:val="eop"/>
          <w:rFonts w:ascii="Calibri" w:hAnsi="Calibri" w:cs="Calibri"/>
        </w:rPr>
        <w:t> </w:t>
      </w:r>
    </w:p>
    <w:p w14:paraId="20F8FF9A" w14:textId="203E0065" w:rsidR="7A163E0E" w:rsidRDefault="7A163E0E" w:rsidP="7A163E0E">
      <w:pPr>
        <w:pStyle w:val="paragraph"/>
        <w:spacing w:before="0" w:beforeAutospacing="0" w:after="0" w:afterAutospacing="0" w:line="360" w:lineRule="auto"/>
        <w:jc w:val="both"/>
        <w:rPr>
          <w:rStyle w:val="eop"/>
          <w:rFonts w:ascii="Calibri" w:hAnsi="Calibri" w:cs="Calibri"/>
        </w:rPr>
      </w:pPr>
    </w:p>
    <w:p w14:paraId="0144E27E"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b/>
          <w:bCs/>
          <w:lang w:val="en-US"/>
        </w:rPr>
        <w:t>Learner Disciplinary Procedure</w:t>
      </w:r>
      <w:r w:rsidRPr="002218F0">
        <w:rPr>
          <w:rStyle w:val="normaltextrun"/>
          <w:rFonts w:ascii="Calibri" w:hAnsi="Calibri" w:cs="Calibri"/>
          <w:lang w:val="en-US"/>
        </w:rPr>
        <w:t> </w:t>
      </w:r>
      <w:r w:rsidRPr="002218F0">
        <w:rPr>
          <w:rStyle w:val="eop"/>
          <w:rFonts w:ascii="Calibri" w:hAnsi="Calibri" w:cs="Calibri"/>
        </w:rPr>
        <w:t> </w:t>
      </w:r>
    </w:p>
    <w:p w14:paraId="4AB19F10"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lang w:val="en-US"/>
        </w:rPr>
        <w:t>A FET Learner Disciplinary Procedure is necessary to ensure that fair discipline is maintained in the FET Campus and that, where such procedures are invoked, that measures can be applied in a fair and consistent manner. Having a disciplinary procedure serves a dual purpose in that it provides a framework which enables Management of the FET Campus to maintain satisfactory standards and learners have access to a procedure whereby alleged failure(s) to comply with standards may be fairly and sensitively addressed.</w:t>
      </w:r>
      <w:r w:rsidRPr="002218F0">
        <w:rPr>
          <w:rStyle w:val="eop"/>
          <w:rFonts w:ascii="Calibri" w:hAnsi="Calibri" w:cs="Calibri"/>
        </w:rPr>
        <w:t> </w:t>
      </w:r>
    </w:p>
    <w:p w14:paraId="1B3017DC"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lang w:val="en-US"/>
        </w:rPr>
      </w:pPr>
      <w:r w:rsidRPr="002218F0">
        <w:rPr>
          <w:rStyle w:val="eop"/>
          <w:rFonts w:ascii="Calibri" w:hAnsi="Calibri" w:cs="Calibri"/>
          <w:lang w:val="en-US"/>
        </w:rPr>
        <w:t> </w:t>
      </w:r>
    </w:p>
    <w:p w14:paraId="0F4EE2B1" w14:textId="77777777" w:rsidR="002218F0" w:rsidRDefault="002218F0" w:rsidP="002218F0">
      <w:pPr>
        <w:pStyle w:val="paragraph"/>
        <w:spacing w:before="0" w:beforeAutospacing="0" w:after="0" w:afterAutospacing="0" w:line="360" w:lineRule="auto"/>
        <w:jc w:val="both"/>
        <w:textAlignment w:val="baseline"/>
        <w:rPr>
          <w:rStyle w:val="normaltextrun"/>
          <w:rFonts w:ascii="Calibri" w:hAnsi="Calibri" w:cs="Calibri"/>
          <w:lang w:val="en-US"/>
        </w:rPr>
      </w:pPr>
      <w:r w:rsidRPr="002218F0">
        <w:rPr>
          <w:rStyle w:val="normaltextrun"/>
          <w:rFonts w:ascii="Calibri" w:hAnsi="Calibri" w:cs="Calibri"/>
          <w:lang w:val="en-US"/>
        </w:rPr>
        <w:t xml:space="preserve">I understand that if I do not adhere to the Learner Contract outlined above then I risk having sanctions imposed, possible suspension from the </w:t>
      </w:r>
      <w:proofErr w:type="spellStart"/>
      <w:r w:rsidRPr="002218F0">
        <w:rPr>
          <w:rStyle w:val="normaltextrun"/>
          <w:rFonts w:ascii="Calibri" w:hAnsi="Calibri" w:cs="Calibri"/>
          <w:lang w:val="en-US"/>
        </w:rPr>
        <w:t>programme</w:t>
      </w:r>
      <w:proofErr w:type="spellEnd"/>
      <w:r w:rsidRPr="002218F0">
        <w:rPr>
          <w:rStyle w:val="normaltextrun"/>
          <w:rFonts w:ascii="Calibri" w:hAnsi="Calibri" w:cs="Calibri"/>
          <w:lang w:val="en-US"/>
        </w:rPr>
        <w:t xml:space="preserve"> or ultimately losing my place on the course. Please refer to LMETB’s FET Discipline Policy for more details.</w:t>
      </w:r>
    </w:p>
    <w:p w14:paraId="2AE62840" w14:textId="77777777" w:rsidR="002218F0" w:rsidRDefault="002218F0" w:rsidP="002218F0">
      <w:pPr>
        <w:pStyle w:val="paragraph"/>
        <w:spacing w:before="0" w:beforeAutospacing="0" w:after="0" w:afterAutospacing="0" w:line="360" w:lineRule="auto"/>
        <w:jc w:val="both"/>
        <w:textAlignment w:val="baseline"/>
        <w:rPr>
          <w:rStyle w:val="normaltextrun"/>
          <w:rFonts w:ascii="Calibri" w:hAnsi="Calibri" w:cs="Calibri"/>
          <w:lang w:val="en-US"/>
        </w:rPr>
      </w:pPr>
      <w:r w:rsidRPr="002218F0">
        <w:rPr>
          <w:rStyle w:val="normaltextrun"/>
          <w:rFonts w:ascii="Calibri" w:hAnsi="Calibri" w:cs="Calibri"/>
          <w:lang w:val="en-US"/>
        </w:rPr>
        <w:t xml:space="preserve"> </w:t>
      </w:r>
      <w:r w:rsidRPr="002218F0">
        <w:rPr>
          <w:rStyle w:val="normaltextrun"/>
          <w:rFonts w:ascii="Symbol" w:eastAsia="Symbol" w:hAnsi="Symbol" w:cs="Symbol"/>
          <w:lang w:val="en-US"/>
        </w:rPr>
        <w:t>·</w:t>
      </w:r>
      <w:r w:rsidRPr="002218F0">
        <w:rPr>
          <w:rStyle w:val="normaltextrun"/>
          <w:rFonts w:ascii="Calibri" w:hAnsi="Calibri" w:cs="Calibri"/>
          <w:lang w:val="en-US"/>
        </w:rPr>
        <w:t xml:space="preserve"> I understand that if I feel that I have been unfairly treated I have the right to appeal. Please refer to LMETB’s FET Learner Appeal Policy.</w:t>
      </w:r>
    </w:p>
    <w:p w14:paraId="1F101935" w14:textId="605B5559" w:rsidR="002218F0" w:rsidRPr="002218F0" w:rsidRDefault="3AB11CED" w:rsidP="002218F0">
      <w:pPr>
        <w:pStyle w:val="paragraph"/>
        <w:spacing w:before="0" w:beforeAutospacing="0" w:after="0" w:afterAutospacing="0" w:line="360" w:lineRule="auto"/>
        <w:jc w:val="both"/>
        <w:textAlignment w:val="baseline"/>
        <w:rPr>
          <w:rFonts w:ascii="Segoe UI" w:hAnsi="Segoe UI" w:cs="Segoe UI"/>
          <w:color w:val="44546A"/>
          <w:lang w:val="en-US"/>
        </w:rPr>
      </w:pPr>
      <w:r w:rsidRPr="7A163E0E">
        <w:rPr>
          <w:rStyle w:val="normaltextrun"/>
          <w:rFonts w:ascii="Calibri" w:hAnsi="Calibri" w:cs="Calibri"/>
          <w:lang w:val="en-US"/>
        </w:rPr>
        <w:t xml:space="preserve"> </w:t>
      </w:r>
      <w:r w:rsidRPr="7A163E0E">
        <w:rPr>
          <w:rStyle w:val="normaltextrun"/>
          <w:rFonts w:ascii="Symbol" w:eastAsia="Symbol" w:hAnsi="Symbol" w:cs="Symbol"/>
          <w:lang w:val="en-US"/>
        </w:rPr>
        <w:t>·</w:t>
      </w:r>
      <w:r w:rsidRPr="7A163E0E">
        <w:rPr>
          <w:rStyle w:val="normaltextrun"/>
          <w:rFonts w:ascii="Calibri" w:hAnsi="Calibri" w:cs="Calibri"/>
          <w:lang w:val="en-US"/>
        </w:rPr>
        <w:t xml:space="preserve"> I understand that if I have a grievance, I may make a complaint via the Learner Complaint Procedure as outlined on LMETB’s website.</w:t>
      </w:r>
      <w:r w:rsidRPr="7A163E0E">
        <w:rPr>
          <w:rStyle w:val="eop"/>
          <w:rFonts w:ascii="Calibri" w:hAnsi="Calibri" w:cs="Calibri"/>
          <w:lang w:val="en-US"/>
        </w:rPr>
        <w:t> </w:t>
      </w:r>
    </w:p>
    <w:p w14:paraId="2B1E6F5C" w14:textId="2AFB5C6E" w:rsidR="7A163E0E" w:rsidRDefault="7A163E0E" w:rsidP="7A163E0E">
      <w:pPr>
        <w:pStyle w:val="paragraph"/>
        <w:spacing w:before="0" w:beforeAutospacing="0" w:after="0" w:afterAutospacing="0" w:line="360" w:lineRule="auto"/>
        <w:jc w:val="both"/>
        <w:rPr>
          <w:rStyle w:val="eop"/>
          <w:rFonts w:ascii="Calibri" w:hAnsi="Calibri" w:cs="Calibri"/>
          <w:lang w:val="en-US"/>
        </w:rPr>
      </w:pPr>
    </w:p>
    <w:p w14:paraId="5B765A24" w14:textId="7898415E" w:rsidR="76FB1223" w:rsidRDefault="76FB1223" w:rsidP="683E57C0">
      <w:pPr>
        <w:pStyle w:val="paragraph"/>
        <w:spacing w:before="0" w:beforeAutospacing="0" w:after="0" w:afterAutospacing="0" w:line="360" w:lineRule="auto"/>
        <w:ind w:left="5760"/>
        <w:jc w:val="both"/>
      </w:pPr>
      <w:r>
        <w:rPr>
          <w:noProof/>
        </w:rPr>
        <w:lastRenderedPageBreak/>
        <w:drawing>
          <wp:inline distT="0" distB="0" distL="0" distR="0" wp14:anchorId="1B75F935" wp14:editId="7D2FDA33">
            <wp:extent cx="2400300" cy="1238250"/>
            <wp:effectExtent l="0" t="0" r="0" b="0"/>
            <wp:docPr id="312890061" name="Picture 31289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890061"/>
                    <pic:cNvPicPr/>
                  </pic:nvPicPr>
                  <pic:blipFill>
                    <a:blip r:embed="rId14">
                      <a:extLst>
                        <a:ext uri="{28A0092B-C50C-407E-A947-70E740481C1C}">
                          <a14:useLocalDpi xmlns:a14="http://schemas.microsoft.com/office/drawing/2010/main" val="0"/>
                        </a:ext>
                      </a:extLst>
                    </a:blip>
                    <a:stretch>
                      <a:fillRect/>
                    </a:stretch>
                  </pic:blipFill>
                  <pic:spPr>
                    <a:xfrm>
                      <a:off x="0" y="0"/>
                      <a:ext cx="2400300" cy="1238250"/>
                    </a:xfrm>
                    <a:prstGeom prst="rect">
                      <a:avLst/>
                    </a:prstGeom>
                  </pic:spPr>
                </pic:pic>
              </a:graphicData>
            </a:graphic>
          </wp:inline>
        </w:drawing>
      </w:r>
    </w:p>
    <w:p w14:paraId="47A3C844"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lang w:val="en-US"/>
        </w:rPr>
      </w:pPr>
      <w:r w:rsidRPr="002218F0">
        <w:rPr>
          <w:rStyle w:val="eop"/>
          <w:rFonts w:ascii="Calibri" w:hAnsi="Calibri" w:cs="Calibri"/>
          <w:lang w:val="en-US"/>
        </w:rPr>
        <w:t> </w:t>
      </w:r>
    </w:p>
    <w:p w14:paraId="7146B383" w14:textId="5AA2EED3" w:rsidR="002218F0" w:rsidRDefault="002218F0" w:rsidP="002218F0">
      <w:pPr>
        <w:pStyle w:val="paragraph"/>
        <w:spacing w:before="0" w:beforeAutospacing="0" w:after="0" w:afterAutospacing="0" w:line="360" w:lineRule="auto"/>
        <w:jc w:val="both"/>
        <w:textAlignment w:val="baseline"/>
        <w:rPr>
          <w:rStyle w:val="eop"/>
          <w:rFonts w:ascii="Calibri" w:hAnsi="Calibri" w:cs="Calibri"/>
        </w:rPr>
      </w:pPr>
      <w:r w:rsidRPr="002218F0">
        <w:rPr>
          <w:rStyle w:val="normaltextrun"/>
          <w:rFonts w:ascii="Calibri" w:hAnsi="Calibri" w:cs="Calibri"/>
          <w:lang w:val="en-US"/>
        </w:rPr>
        <w:t xml:space="preserve">We welcome constructive feedback on your learning experiences, </w:t>
      </w:r>
      <w:proofErr w:type="gramStart"/>
      <w:r w:rsidRPr="002218F0">
        <w:rPr>
          <w:rStyle w:val="normaltextrun"/>
          <w:rFonts w:ascii="Calibri" w:hAnsi="Calibri" w:cs="Calibri"/>
          <w:lang w:val="en-US"/>
        </w:rPr>
        <w:t>materials</w:t>
      </w:r>
      <w:proofErr w:type="gramEnd"/>
      <w:r w:rsidRPr="002218F0">
        <w:rPr>
          <w:rStyle w:val="normaltextrun"/>
          <w:rFonts w:ascii="Calibri" w:hAnsi="Calibri" w:cs="Calibri"/>
          <w:lang w:val="en-US"/>
        </w:rPr>
        <w:t xml:space="preserve"> and facilities through end-of-course evaluations. </w:t>
      </w:r>
      <w:r w:rsidRPr="002218F0">
        <w:rPr>
          <w:rStyle w:val="eop"/>
          <w:rFonts w:ascii="Calibri" w:hAnsi="Calibri" w:cs="Calibri"/>
        </w:rPr>
        <w:t> </w:t>
      </w:r>
    </w:p>
    <w:p w14:paraId="37B0EABF"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p>
    <w:p w14:paraId="4061AE7D"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rPr>
      </w:pPr>
      <w:r w:rsidRPr="002218F0">
        <w:rPr>
          <w:rStyle w:val="normaltextrun"/>
          <w:rFonts w:ascii="Calibri" w:hAnsi="Calibri" w:cs="Calibri"/>
          <w:lang w:val="en-US"/>
        </w:rPr>
        <w:t xml:space="preserve">The expectations expressed here, for both Louth Meath Education and Training Board and Further Education and Training learners, are not intended to be an exhaustive list, but they are a fair representation of </w:t>
      </w:r>
      <w:proofErr w:type="spellStart"/>
      <w:r w:rsidRPr="002218F0">
        <w:rPr>
          <w:rStyle w:val="normaltextrun"/>
          <w:rFonts w:ascii="Calibri" w:hAnsi="Calibri" w:cs="Calibri"/>
          <w:lang w:val="en-US"/>
        </w:rPr>
        <w:t>recognised</w:t>
      </w:r>
      <w:proofErr w:type="spellEnd"/>
      <w:r w:rsidRPr="002218F0">
        <w:rPr>
          <w:rStyle w:val="normaltextrun"/>
          <w:rFonts w:ascii="Calibri" w:hAnsi="Calibri" w:cs="Calibri"/>
          <w:lang w:val="en-US"/>
        </w:rPr>
        <w:t xml:space="preserve"> needs and aspirations. The FET Learner Charter is not legally binding on Louth Meath Education and Training Board, its </w:t>
      </w:r>
      <w:proofErr w:type="gramStart"/>
      <w:r w:rsidRPr="002218F0">
        <w:rPr>
          <w:rStyle w:val="normaltextrun"/>
          <w:rFonts w:ascii="Calibri" w:hAnsi="Calibri" w:cs="Calibri"/>
          <w:lang w:val="en-US"/>
        </w:rPr>
        <w:t>employees</w:t>
      </w:r>
      <w:proofErr w:type="gramEnd"/>
      <w:r w:rsidRPr="002218F0">
        <w:rPr>
          <w:rStyle w:val="normaltextrun"/>
          <w:rFonts w:ascii="Calibri" w:hAnsi="Calibri" w:cs="Calibri"/>
          <w:lang w:val="en-US"/>
        </w:rPr>
        <w:t xml:space="preserve"> or its learners. The Charter should be read along with Louth Meath Education and Training Board’s FET policies, procedures, </w:t>
      </w:r>
      <w:proofErr w:type="gramStart"/>
      <w:r w:rsidRPr="002218F0">
        <w:rPr>
          <w:rStyle w:val="normaltextrun"/>
          <w:rFonts w:ascii="Calibri" w:hAnsi="Calibri" w:cs="Calibri"/>
          <w:lang w:val="en-US"/>
        </w:rPr>
        <w:t>rules</w:t>
      </w:r>
      <w:proofErr w:type="gramEnd"/>
      <w:r w:rsidRPr="002218F0">
        <w:rPr>
          <w:rStyle w:val="normaltextrun"/>
          <w:rFonts w:ascii="Calibri" w:hAnsi="Calibri" w:cs="Calibri"/>
          <w:lang w:val="en-US"/>
        </w:rPr>
        <w:t xml:space="preserve"> and regulations. You can find these on our FET website, learningandskills.ie, and in FET Learner Policies and your Campus Handbook, where available.</w:t>
      </w:r>
      <w:r w:rsidRPr="002218F0">
        <w:rPr>
          <w:rStyle w:val="eop"/>
          <w:rFonts w:ascii="Calibri" w:hAnsi="Calibri" w:cs="Calibri"/>
        </w:rPr>
        <w:t> </w:t>
      </w:r>
    </w:p>
    <w:p w14:paraId="7E6FBBA9"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color w:val="44546A"/>
          <w:lang w:val="en-US"/>
        </w:rPr>
      </w:pPr>
      <w:r w:rsidRPr="002218F0">
        <w:rPr>
          <w:rStyle w:val="normaltextrun"/>
          <w:rFonts w:ascii="Calibri" w:hAnsi="Calibri" w:cs="Calibri"/>
          <w:lang w:val="en-US"/>
        </w:rPr>
        <w:t xml:space="preserve">In implementing policies, procedures and regulations, Louth Meath Education and Training Board will always strive to deal with learners and other members of the learning community in a manner that reflects the ETB’s ethos, fosters </w:t>
      </w:r>
      <w:proofErr w:type="gramStart"/>
      <w:r w:rsidRPr="002218F0">
        <w:rPr>
          <w:rStyle w:val="normaltextrun"/>
          <w:rFonts w:ascii="Calibri" w:hAnsi="Calibri" w:cs="Calibri"/>
          <w:lang w:val="en-US"/>
        </w:rPr>
        <w:t>goodwill</w:t>
      </w:r>
      <w:proofErr w:type="gramEnd"/>
      <w:r w:rsidRPr="002218F0">
        <w:rPr>
          <w:rStyle w:val="normaltextrun"/>
          <w:rFonts w:ascii="Calibri" w:hAnsi="Calibri" w:cs="Calibri"/>
          <w:lang w:val="en-US"/>
        </w:rPr>
        <w:t xml:space="preserve"> and builds the ETB’s reputation as a first-class provider of Further Education and Training educational services. We hope that you enjoy your time as a learner with us and wish you the very best in your studies.</w:t>
      </w:r>
      <w:r w:rsidRPr="002218F0">
        <w:rPr>
          <w:rStyle w:val="eop"/>
          <w:rFonts w:ascii="Calibri" w:hAnsi="Calibri" w:cs="Calibri"/>
          <w:lang w:val="en-US"/>
        </w:rPr>
        <w:t> </w:t>
      </w:r>
    </w:p>
    <w:p w14:paraId="1F7F42D3" w14:textId="77777777" w:rsidR="002218F0" w:rsidRPr="002218F0" w:rsidRDefault="3AB11CED" w:rsidP="002218F0">
      <w:pPr>
        <w:pStyle w:val="paragraph"/>
        <w:spacing w:before="0" w:beforeAutospacing="0" w:after="0" w:afterAutospacing="0" w:line="360" w:lineRule="auto"/>
        <w:jc w:val="both"/>
        <w:textAlignment w:val="baseline"/>
        <w:rPr>
          <w:rFonts w:ascii="Segoe UI" w:hAnsi="Segoe UI" w:cs="Segoe UI"/>
          <w:color w:val="44546A"/>
        </w:rPr>
      </w:pPr>
      <w:r w:rsidRPr="7A163E0E">
        <w:rPr>
          <w:rStyle w:val="eop"/>
          <w:rFonts w:ascii="Calibri" w:hAnsi="Calibri" w:cs="Calibri"/>
        </w:rPr>
        <w:t> </w:t>
      </w:r>
    </w:p>
    <w:p w14:paraId="0FE65A15" w14:textId="683541E2" w:rsidR="7A163E0E" w:rsidRDefault="7A163E0E" w:rsidP="7A163E0E">
      <w:pPr>
        <w:pStyle w:val="paragraph"/>
        <w:spacing w:before="0" w:beforeAutospacing="0" w:after="0" w:afterAutospacing="0" w:line="360" w:lineRule="auto"/>
        <w:jc w:val="both"/>
        <w:rPr>
          <w:rStyle w:val="normaltextrun"/>
          <w:rFonts w:ascii="Calibri" w:hAnsi="Calibri" w:cs="Calibri"/>
          <w:b/>
          <w:bCs/>
          <w:lang w:val="en-US"/>
        </w:rPr>
      </w:pPr>
    </w:p>
    <w:p w14:paraId="038FF76A" w14:textId="267E088D" w:rsidR="7A163E0E" w:rsidRDefault="7A163E0E" w:rsidP="7A163E0E">
      <w:pPr>
        <w:pStyle w:val="paragraph"/>
        <w:spacing w:before="0" w:beforeAutospacing="0" w:after="0" w:afterAutospacing="0" w:line="360" w:lineRule="auto"/>
        <w:jc w:val="both"/>
        <w:rPr>
          <w:rStyle w:val="normaltextrun"/>
          <w:rFonts w:ascii="Calibri" w:hAnsi="Calibri" w:cs="Calibri"/>
          <w:b/>
          <w:bCs/>
          <w:lang w:val="en-US"/>
        </w:rPr>
      </w:pPr>
    </w:p>
    <w:p w14:paraId="3851B587" w14:textId="6BC7D033" w:rsidR="7A163E0E" w:rsidRDefault="7A163E0E" w:rsidP="7A163E0E">
      <w:pPr>
        <w:pStyle w:val="paragraph"/>
        <w:spacing w:before="0" w:beforeAutospacing="0" w:after="0" w:afterAutospacing="0" w:line="360" w:lineRule="auto"/>
        <w:jc w:val="both"/>
        <w:rPr>
          <w:rStyle w:val="normaltextrun"/>
          <w:rFonts w:ascii="Calibri" w:hAnsi="Calibri" w:cs="Calibri"/>
          <w:b/>
          <w:bCs/>
          <w:lang w:val="en-US"/>
        </w:rPr>
      </w:pPr>
    </w:p>
    <w:p w14:paraId="569D3737" w14:textId="19A197AD" w:rsidR="7A163E0E" w:rsidRDefault="7A163E0E" w:rsidP="7A163E0E">
      <w:pPr>
        <w:pStyle w:val="paragraph"/>
        <w:spacing w:before="0" w:beforeAutospacing="0" w:after="0" w:afterAutospacing="0" w:line="360" w:lineRule="auto"/>
        <w:jc w:val="both"/>
        <w:rPr>
          <w:rStyle w:val="normaltextrun"/>
          <w:rFonts w:ascii="Calibri" w:hAnsi="Calibri" w:cs="Calibri"/>
          <w:b/>
          <w:bCs/>
          <w:lang w:val="en-US"/>
        </w:rPr>
      </w:pPr>
    </w:p>
    <w:p w14:paraId="69245B73" w14:textId="76A6B04D" w:rsidR="7A163E0E" w:rsidRDefault="7A163E0E" w:rsidP="7A163E0E">
      <w:pPr>
        <w:pStyle w:val="paragraph"/>
        <w:spacing w:before="0" w:beforeAutospacing="0" w:after="0" w:afterAutospacing="0" w:line="360" w:lineRule="auto"/>
        <w:jc w:val="both"/>
        <w:rPr>
          <w:rStyle w:val="normaltextrun"/>
          <w:rFonts w:ascii="Calibri" w:hAnsi="Calibri" w:cs="Calibri"/>
          <w:b/>
          <w:bCs/>
          <w:lang w:val="en-US"/>
        </w:rPr>
      </w:pPr>
    </w:p>
    <w:p w14:paraId="7149BC5F" w14:textId="526CBB3F" w:rsidR="7A163E0E" w:rsidRDefault="7A163E0E" w:rsidP="7A163E0E">
      <w:pPr>
        <w:pStyle w:val="paragraph"/>
        <w:spacing w:before="0" w:beforeAutospacing="0" w:after="0" w:afterAutospacing="0" w:line="360" w:lineRule="auto"/>
        <w:jc w:val="both"/>
        <w:rPr>
          <w:rStyle w:val="normaltextrun"/>
          <w:rFonts w:ascii="Calibri" w:hAnsi="Calibri" w:cs="Calibri"/>
          <w:b/>
          <w:bCs/>
          <w:lang w:val="en-US"/>
        </w:rPr>
      </w:pPr>
    </w:p>
    <w:p w14:paraId="3604AF22" w14:textId="6DD6B4F2" w:rsidR="7A163E0E" w:rsidRDefault="7A163E0E" w:rsidP="7A163E0E">
      <w:pPr>
        <w:pStyle w:val="paragraph"/>
        <w:spacing w:before="0" w:beforeAutospacing="0" w:after="0" w:afterAutospacing="0" w:line="360" w:lineRule="auto"/>
        <w:jc w:val="both"/>
        <w:rPr>
          <w:rStyle w:val="normaltextrun"/>
          <w:rFonts w:ascii="Calibri" w:hAnsi="Calibri" w:cs="Calibri"/>
          <w:b/>
          <w:bCs/>
          <w:lang w:val="en-US"/>
        </w:rPr>
      </w:pPr>
    </w:p>
    <w:p w14:paraId="2038C2A2" w14:textId="4FE56A66" w:rsidR="2920AC94" w:rsidRDefault="2920AC94" w:rsidP="7A163E0E">
      <w:pPr>
        <w:pStyle w:val="paragraph"/>
        <w:spacing w:before="0" w:beforeAutospacing="0" w:after="0" w:afterAutospacing="0" w:line="360" w:lineRule="auto"/>
        <w:ind w:left="5760"/>
        <w:jc w:val="both"/>
      </w:pPr>
      <w:r>
        <w:rPr>
          <w:noProof/>
        </w:rPr>
        <w:lastRenderedPageBreak/>
        <w:drawing>
          <wp:inline distT="0" distB="0" distL="0" distR="0" wp14:anchorId="15FA5DDF" wp14:editId="58826125">
            <wp:extent cx="2400300" cy="1238250"/>
            <wp:effectExtent l="0" t="0" r="0" b="0"/>
            <wp:docPr id="462867406" name="Picture 462867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400300" cy="1238250"/>
                    </a:xfrm>
                    <a:prstGeom prst="rect">
                      <a:avLst/>
                    </a:prstGeom>
                  </pic:spPr>
                </pic:pic>
              </a:graphicData>
            </a:graphic>
          </wp:inline>
        </w:drawing>
      </w:r>
      <w:r>
        <w:br/>
      </w:r>
    </w:p>
    <w:p w14:paraId="7EBEF94B" w14:textId="1722FD11" w:rsidR="7A163E0E" w:rsidRDefault="7A163E0E" w:rsidP="7A163E0E">
      <w:pPr>
        <w:pStyle w:val="paragraph"/>
        <w:spacing w:before="0" w:beforeAutospacing="0" w:after="0" w:afterAutospacing="0" w:line="360" w:lineRule="auto"/>
        <w:ind w:left="5760"/>
        <w:jc w:val="both"/>
      </w:pPr>
    </w:p>
    <w:p w14:paraId="70335903"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b/>
          <w:bCs/>
          <w:color w:val="44546A"/>
          <w:lang w:val="en-US"/>
        </w:rPr>
      </w:pPr>
      <w:r w:rsidRPr="002218F0">
        <w:rPr>
          <w:rStyle w:val="normaltextrun"/>
          <w:rFonts w:ascii="Calibri" w:hAnsi="Calibri" w:cs="Calibri"/>
          <w:b/>
          <w:bCs/>
          <w:lang w:val="en-US"/>
        </w:rPr>
        <w:t>I AGREE TO ABIDE BY THIS LEARNER CONTRACT:</w:t>
      </w:r>
      <w:r w:rsidRPr="002218F0">
        <w:rPr>
          <w:rStyle w:val="eop"/>
          <w:rFonts w:ascii="Calibri" w:hAnsi="Calibri" w:cs="Calibri"/>
          <w:b/>
          <w:bCs/>
          <w:lang w:val="en-US"/>
        </w:rPr>
        <w:t> </w:t>
      </w:r>
    </w:p>
    <w:p w14:paraId="0B9D83E9" w14:textId="77777777" w:rsidR="004D176B" w:rsidRDefault="004D176B" w:rsidP="002218F0">
      <w:pPr>
        <w:spacing w:line="360" w:lineRule="auto"/>
        <w:jc w:val="both"/>
        <w:rPr>
          <w:b/>
          <w:bCs/>
          <w:sz w:val="24"/>
          <w:szCs w:val="24"/>
        </w:rPr>
      </w:pPr>
    </w:p>
    <w:p w14:paraId="4762C0DD" w14:textId="6D7F4AAA" w:rsidR="00097CED" w:rsidRPr="002218F0" w:rsidRDefault="00F45DBD" w:rsidP="002218F0">
      <w:pPr>
        <w:spacing w:line="360" w:lineRule="auto"/>
        <w:jc w:val="both"/>
      </w:pPr>
      <w:r w:rsidRPr="00F45DBD">
        <w:rPr>
          <w:b/>
          <w:bCs/>
          <w:sz w:val="24"/>
          <w:szCs w:val="24"/>
        </w:rPr>
        <w:br/>
      </w:r>
      <w:r w:rsidR="001A1DD4" w:rsidRPr="001A1DD4">
        <w:rPr>
          <w:b/>
          <w:bCs/>
          <w:sz w:val="24"/>
          <w:szCs w:val="24"/>
          <w:lang w:val="en-US"/>
        </w:rPr>
        <w:br/>
      </w:r>
      <w:r w:rsidR="002218F0">
        <w:rPr>
          <w:noProof/>
        </w:rPr>
        <mc:AlternateContent>
          <mc:Choice Requires="wps">
            <w:drawing>
              <wp:anchor distT="0" distB="0" distL="114300" distR="114300" simplePos="0" relativeHeight="251658240" behindDoc="0" locked="0" layoutInCell="1" allowOverlap="1" wp14:anchorId="27DE7D74" wp14:editId="1D7F909A">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B5471FD" w14:textId="77777777" w:rsidR="002218F0" w:rsidRPr="002218F0" w:rsidRDefault="002218F0" w:rsidP="002218F0">
                            <w:pPr>
                              <w:pStyle w:val="paragraph"/>
                              <w:spacing w:before="0" w:beforeAutospacing="0" w:after="0" w:afterAutospacing="0" w:line="360" w:lineRule="auto"/>
                              <w:jc w:val="both"/>
                              <w:textAlignment w:val="baseline"/>
                              <w:rPr>
                                <w:rFonts w:ascii="Segoe UI" w:hAnsi="Segoe UI" w:cs="Segoe UI"/>
                                <w:b/>
                                <w:bCs/>
                                <w:color w:val="44546A"/>
                                <w:lang w:val="en-US"/>
                              </w:rPr>
                            </w:pPr>
                            <w:r w:rsidRPr="002218F0">
                              <w:rPr>
                                <w:rStyle w:val="normaltextrun"/>
                                <w:rFonts w:ascii="Calibri" w:hAnsi="Calibri" w:cs="Calibri"/>
                                <w:b/>
                                <w:bCs/>
                                <w:lang w:val="en-US"/>
                              </w:rPr>
                              <w:t>Print Name: ______________________________</w:t>
                            </w:r>
                            <w:r w:rsidRPr="002218F0">
                              <w:rPr>
                                <w:rStyle w:val="eop"/>
                                <w:rFonts w:ascii="Calibri" w:hAnsi="Calibri" w:cs="Calibri"/>
                                <w:b/>
                                <w:bCs/>
                                <w:lang w:val="en-US"/>
                              </w:rPr>
                              <w:t> </w:t>
                            </w:r>
                          </w:p>
                          <w:p w14:paraId="61A5B865" w14:textId="77777777" w:rsidR="002218F0" w:rsidRPr="00990334" w:rsidRDefault="002218F0" w:rsidP="001A1DD4">
                            <w:pPr>
                              <w:pStyle w:val="paragraph"/>
                              <w:spacing w:after="0" w:line="360" w:lineRule="auto"/>
                              <w:jc w:val="both"/>
                              <w:textAlignment w:val="baseline"/>
                              <w:rPr>
                                <w:rFonts w:ascii="Calibri" w:hAnsi="Calibri" w:cs="Calibri"/>
                                <w:b/>
                                <w:bCs/>
                                <w:lang w:val="en-US"/>
                              </w:rPr>
                            </w:pPr>
                            <w:r w:rsidRPr="002218F0">
                              <w:rPr>
                                <w:rStyle w:val="normaltextrun"/>
                                <w:rFonts w:ascii="Calibri" w:hAnsi="Calibri" w:cs="Calibri"/>
                                <w:b/>
                                <w:bCs/>
                                <w:lang w:val="en-US"/>
                              </w:rPr>
                              <w:t>Signed _______________________________ Date______________________ Parent/Guardian (if learner under 18 years) ___________________________________</w:t>
                            </w:r>
                            <w:r w:rsidRPr="002218F0">
                              <w:rPr>
                                <w:rStyle w:val="eop"/>
                                <w:rFonts w:ascii="Calibri" w:hAnsi="Calibri" w:cs="Calibri"/>
                                <w:b/>
                                <w:bCs/>
                                <w:lang w:val="en-US"/>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type id="_x0000_t202" coordsize="21600,21600" o:spt="202" path="m,l,21600r21600,l21600,xe" w14:anchorId="27DE7D74">
                <v:stroke joinstyle="miter"/>
                <v:path gradientshapeok="t" o:connecttype="rect"/>
              </v:shapetype>
              <v:shape id="Text Box 1" style="position:absolute;left:0;text-align:left;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spid="_x0000_s102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v:textbox style="mso-fit-shape-to-text:t">
                  <w:txbxContent>
                    <w:p w:rsidRPr="002218F0" w:rsidR="002218F0" w:rsidP="002218F0" w:rsidRDefault="002218F0" w14:paraId="2B5471FD" w14:textId="77777777">
                      <w:pPr>
                        <w:pStyle w:val="paragraph"/>
                        <w:spacing w:before="0" w:beforeAutospacing="0" w:after="0" w:afterAutospacing="0" w:line="360" w:lineRule="auto"/>
                        <w:jc w:val="both"/>
                        <w:textAlignment w:val="baseline"/>
                        <w:rPr>
                          <w:rFonts w:ascii="Segoe UI" w:hAnsi="Segoe UI" w:cs="Segoe UI"/>
                          <w:b/>
                          <w:bCs/>
                          <w:color w:val="44546A"/>
                          <w:lang w:val="en-US"/>
                        </w:rPr>
                      </w:pPr>
                      <w:r w:rsidRPr="002218F0">
                        <w:rPr>
                          <w:rStyle w:val="normaltextrun"/>
                          <w:rFonts w:ascii="Calibri" w:hAnsi="Calibri" w:cs="Calibri"/>
                          <w:b/>
                          <w:bCs/>
                          <w:lang w:val="en-US"/>
                        </w:rPr>
                        <w:t>Print Name: ______________________________</w:t>
                      </w:r>
                      <w:r w:rsidRPr="002218F0">
                        <w:rPr>
                          <w:rStyle w:val="eop"/>
                          <w:rFonts w:ascii="Calibri" w:hAnsi="Calibri" w:cs="Calibri"/>
                          <w:b/>
                          <w:bCs/>
                          <w:lang w:val="en-US"/>
                        </w:rPr>
                        <w:t> </w:t>
                      </w:r>
                    </w:p>
                    <w:p w:rsidRPr="00990334" w:rsidR="002218F0" w:rsidP="001A1DD4" w:rsidRDefault="002218F0" w14:paraId="61A5B865" w14:textId="77777777">
                      <w:pPr>
                        <w:pStyle w:val="paragraph"/>
                        <w:spacing w:after="0" w:line="360" w:lineRule="auto"/>
                        <w:jc w:val="both"/>
                        <w:textAlignment w:val="baseline"/>
                        <w:rPr>
                          <w:rFonts w:ascii="Calibri" w:hAnsi="Calibri" w:cs="Calibri"/>
                          <w:b/>
                          <w:bCs/>
                          <w:lang w:val="en-US"/>
                        </w:rPr>
                      </w:pPr>
                      <w:r w:rsidRPr="002218F0">
                        <w:rPr>
                          <w:rStyle w:val="normaltextrun"/>
                          <w:rFonts w:ascii="Calibri" w:hAnsi="Calibri" w:cs="Calibri"/>
                          <w:b/>
                          <w:bCs/>
                          <w:lang w:val="en-US"/>
                        </w:rPr>
                        <w:t>Signed _______________________________ Date______________________ Parent/Guardian (if learner under 18 years) ___________________________________</w:t>
                      </w:r>
                      <w:r w:rsidRPr="002218F0">
                        <w:rPr>
                          <w:rStyle w:val="eop"/>
                          <w:rFonts w:ascii="Calibri" w:hAnsi="Calibri" w:cs="Calibri"/>
                          <w:b/>
                          <w:bCs/>
                          <w:lang w:val="en-US"/>
                        </w:rPr>
                        <w:t> </w:t>
                      </w:r>
                    </w:p>
                  </w:txbxContent>
                </v:textbox>
                <w10:wrap type="square"/>
              </v:shape>
            </w:pict>
          </mc:Fallback>
        </mc:AlternateContent>
      </w:r>
    </w:p>
    <w:p w14:paraId="77C0B82E" w14:textId="0753186C" w:rsidR="3118B397" w:rsidRDefault="3118B397" w:rsidP="3118B397">
      <w:pPr>
        <w:spacing w:line="360" w:lineRule="auto"/>
        <w:jc w:val="both"/>
      </w:pPr>
    </w:p>
    <w:p w14:paraId="13AFF1AE" w14:textId="7D2721D5" w:rsidR="627F5ACC" w:rsidRDefault="627F5ACC" w:rsidP="3118B397">
      <w:pPr>
        <w:spacing w:line="360" w:lineRule="auto"/>
        <w:jc w:val="both"/>
      </w:pPr>
      <w:r>
        <w:rPr>
          <w:noProof/>
        </w:rPr>
        <w:drawing>
          <wp:inline distT="0" distB="0" distL="0" distR="0" wp14:anchorId="6392FC16" wp14:editId="7F8EAF7C">
            <wp:extent cx="2381250" cy="942975"/>
            <wp:effectExtent l="0" t="0" r="0" b="0"/>
            <wp:docPr id="109785313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6">
                      <a:extLst>
                        <a:ext uri="{28A0092B-C50C-407E-A947-70E740481C1C}">
                          <a14:useLocalDpi xmlns:a14="http://schemas.microsoft.com/office/drawing/2010/main" val="0"/>
                        </a:ext>
                      </a:extLst>
                    </a:blip>
                    <a:stretch>
                      <a:fillRect/>
                    </a:stretch>
                  </pic:blipFill>
                  <pic:spPr bwMode="auto">
                    <a:xfrm>
                      <a:off x="0" y="0"/>
                      <a:ext cx="2381250" cy="942975"/>
                    </a:xfrm>
                    <a:prstGeom prst="rect">
                      <a:avLst/>
                    </a:prstGeom>
                    <a:noFill/>
                    <a:ln>
                      <a:noFill/>
                    </a:ln>
                  </pic:spPr>
                </pic:pic>
              </a:graphicData>
            </a:graphic>
          </wp:inline>
        </w:drawing>
      </w:r>
      <w:r>
        <w:rPr>
          <w:noProof/>
        </w:rPr>
        <w:drawing>
          <wp:inline distT="0" distB="0" distL="0" distR="0" wp14:anchorId="3F3CDCB9" wp14:editId="671B8625">
            <wp:extent cx="1598699" cy="966645"/>
            <wp:effectExtent l="0" t="0" r="9525" b="9525"/>
            <wp:docPr id="6046128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598699" cy="966645"/>
                    </a:xfrm>
                    <a:prstGeom prst="rect">
                      <a:avLst/>
                    </a:prstGeom>
                    <a:noFill/>
                    <a:ln>
                      <a:noFill/>
                    </a:ln>
                  </pic:spPr>
                </pic:pic>
              </a:graphicData>
            </a:graphic>
          </wp:inline>
        </w:drawing>
      </w:r>
      <w:r>
        <w:rPr>
          <w:noProof/>
        </w:rPr>
        <w:drawing>
          <wp:inline distT="0" distB="0" distL="0" distR="0" wp14:anchorId="7B4A95C7" wp14:editId="3265F68B">
            <wp:extent cx="1533525" cy="1019175"/>
            <wp:effectExtent l="0" t="0" r="0" b="0"/>
            <wp:docPr id="83081810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8">
                      <a:extLst>
                        <a:ext uri="{28A0092B-C50C-407E-A947-70E740481C1C}">
                          <a14:useLocalDpi xmlns:a14="http://schemas.microsoft.com/office/drawing/2010/main" val="0"/>
                        </a:ext>
                      </a:extLst>
                    </a:blip>
                    <a:stretch>
                      <a:fillRect/>
                    </a:stretch>
                  </pic:blipFill>
                  <pic:spPr bwMode="auto">
                    <a:xfrm>
                      <a:off x="0" y="0"/>
                      <a:ext cx="1533525" cy="1019175"/>
                    </a:xfrm>
                    <a:prstGeom prst="rect">
                      <a:avLst/>
                    </a:prstGeom>
                    <a:noFill/>
                    <a:ln>
                      <a:noFill/>
                    </a:ln>
                  </pic:spPr>
                </pic:pic>
              </a:graphicData>
            </a:graphic>
          </wp:inline>
        </w:drawing>
      </w:r>
    </w:p>
    <w:sectPr w:rsidR="627F5ACC">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6409A" w14:textId="77777777" w:rsidR="003D5C84" w:rsidRDefault="003D5C84" w:rsidP="003D5C84">
      <w:pPr>
        <w:spacing w:after="0" w:line="240" w:lineRule="auto"/>
      </w:pPr>
      <w:r>
        <w:separator/>
      </w:r>
    </w:p>
  </w:endnote>
  <w:endnote w:type="continuationSeparator" w:id="0">
    <w:p w14:paraId="0C9952A1" w14:textId="77777777" w:rsidR="003D5C84" w:rsidRDefault="003D5C84" w:rsidP="003D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64E1" w14:textId="77777777" w:rsidR="003D5C84" w:rsidRDefault="003D5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0406" w14:textId="77777777" w:rsidR="003D5C84" w:rsidRDefault="003D5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A1DB" w14:textId="77777777" w:rsidR="003D5C84" w:rsidRDefault="003D5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D8601" w14:textId="77777777" w:rsidR="003D5C84" w:rsidRDefault="003D5C84" w:rsidP="003D5C84">
      <w:pPr>
        <w:spacing w:after="0" w:line="240" w:lineRule="auto"/>
      </w:pPr>
      <w:r>
        <w:separator/>
      </w:r>
    </w:p>
  </w:footnote>
  <w:footnote w:type="continuationSeparator" w:id="0">
    <w:p w14:paraId="5D14E244" w14:textId="77777777" w:rsidR="003D5C84" w:rsidRDefault="003D5C84" w:rsidP="003D5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BA31" w14:textId="77777777" w:rsidR="003D5C84" w:rsidRDefault="003D5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347653"/>
      <w:docPartObj>
        <w:docPartGallery w:val="Watermarks"/>
        <w:docPartUnique/>
      </w:docPartObj>
    </w:sdtPr>
    <w:sdtContent>
      <w:p w14:paraId="40BAC1F1" w14:textId="3250C81F" w:rsidR="003D5C84" w:rsidRDefault="003D5C84">
        <w:pPr>
          <w:pStyle w:val="Header"/>
        </w:pPr>
        <w:r>
          <w:rPr>
            <w:noProof/>
          </w:rPr>
          <w:pict w14:anchorId="419BC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8749" w14:textId="77777777" w:rsidR="003D5C84" w:rsidRDefault="003D5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A12"/>
    <w:multiLevelType w:val="multilevel"/>
    <w:tmpl w:val="BC70A3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2393D"/>
    <w:multiLevelType w:val="multilevel"/>
    <w:tmpl w:val="10583E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33E04"/>
    <w:multiLevelType w:val="multilevel"/>
    <w:tmpl w:val="A6209898"/>
    <w:lvl w:ilvl="0">
      <w:start w:val="6"/>
      <w:numFmt w:val="decimal"/>
      <w:lvlText w:val="%1."/>
      <w:lvlJc w:val="left"/>
      <w:pPr>
        <w:tabs>
          <w:tab w:val="num" w:pos="720"/>
        </w:tabs>
        <w:ind w:left="0" w:hanging="360"/>
      </w:pPr>
    </w:lvl>
    <w:lvl w:ilvl="1" w:tentative="1">
      <w:start w:val="1"/>
      <w:numFmt w:val="decimal"/>
      <w:lvlText w:val="%2."/>
      <w:lvlJc w:val="left"/>
      <w:pPr>
        <w:tabs>
          <w:tab w:val="num" w:pos="1440"/>
        </w:tabs>
        <w:ind w:left="360" w:hanging="360"/>
      </w:pPr>
    </w:lvl>
    <w:lvl w:ilvl="2" w:tentative="1">
      <w:start w:val="1"/>
      <w:numFmt w:val="decimal"/>
      <w:lvlText w:val="%3."/>
      <w:lvlJc w:val="left"/>
      <w:pPr>
        <w:tabs>
          <w:tab w:val="num" w:pos="2160"/>
        </w:tabs>
        <w:ind w:left="1080" w:hanging="360"/>
      </w:pPr>
    </w:lvl>
    <w:lvl w:ilvl="3" w:tentative="1">
      <w:start w:val="1"/>
      <w:numFmt w:val="decimal"/>
      <w:lvlText w:val="%4."/>
      <w:lvlJc w:val="left"/>
      <w:pPr>
        <w:tabs>
          <w:tab w:val="num" w:pos="2880"/>
        </w:tabs>
        <w:ind w:left="1800" w:hanging="360"/>
      </w:pPr>
    </w:lvl>
    <w:lvl w:ilvl="4" w:tentative="1">
      <w:start w:val="1"/>
      <w:numFmt w:val="decimal"/>
      <w:lvlText w:val="%5."/>
      <w:lvlJc w:val="left"/>
      <w:pPr>
        <w:tabs>
          <w:tab w:val="num" w:pos="3600"/>
        </w:tabs>
        <w:ind w:left="2520" w:hanging="360"/>
      </w:pPr>
    </w:lvl>
    <w:lvl w:ilvl="5" w:tentative="1">
      <w:start w:val="1"/>
      <w:numFmt w:val="decimal"/>
      <w:lvlText w:val="%6."/>
      <w:lvlJc w:val="left"/>
      <w:pPr>
        <w:tabs>
          <w:tab w:val="num" w:pos="4320"/>
        </w:tabs>
        <w:ind w:left="3240" w:hanging="360"/>
      </w:pPr>
    </w:lvl>
    <w:lvl w:ilvl="6" w:tentative="1">
      <w:start w:val="1"/>
      <w:numFmt w:val="decimal"/>
      <w:lvlText w:val="%7."/>
      <w:lvlJc w:val="left"/>
      <w:pPr>
        <w:tabs>
          <w:tab w:val="num" w:pos="5040"/>
        </w:tabs>
        <w:ind w:left="3960" w:hanging="360"/>
      </w:pPr>
    </w:lvl>
    <w:lvl w:ilvl="7" w:tentative="1">
      <w:start w:val="1"/>
      <w:numFmt w:val="decimal"/>
      <w:lvlText w:val="%8."/>
      <w:lvlJc w:val="left"/>
      <w:pPr>
        <w:tabs>
          <w:tab w:val="num" w:pos="5760"/>
        </w:tabs>
        <w:ind w:left="4680" w:hanging="360"/>
      </w:pPr>
    </w:lvl>
    <w:lvl w:ilvl="8" w:tentative="1">
      <w:start w:val="1"/>
      <w:numFmt w:val="decimal"/>
      <w:lvlText w:val="%9."/>
      <w:lvlJc w:val="left"/>
      <w:pPr>
        <w:tabs>
          <w:tab w:val="num" w:pos="6480"/>
        </w:tabs>
        <w:ind w:left="5400" w:hanging="360"/>
      </w:pPr>
    </w:lvl>
  </w:abstractNum>
  <w:abstractNum w:abstractNumId="3" w15:restartNumberingAfterBreak="0">
    <w:nsid w:val="1E5606E8"/>
    <w:multiLevelType w:val="multilevel"/>
    <w:tmpl w:val="2714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D07A58"/>
    <w:multiLevelType w:val="multilevel"/>
    <w:tmpl w:val="C010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1C4721"/>
    <w:multiLevelType w:val="multilevel"/>
    <w:tmpl w:val="E21A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DB6A41"/>
    <w:multiLevelType w:val="multilevel"/>
    <w:tmpl w:val="294EE230"/>
    <w:lvl w:ilvl="0">
      <w:start w:val="5"/>
      <w:numFmt w:val="decimal"/>
      <w:lvlText w:val="%1."/>
      <w:lvlJc w:val="left"/>
      <w:pPr>
        <w:tabs>
          <w:tab w:val="num" w:pos="720"/>
        </w:tabs>
        <w:ind w:left="0" w:hanging="360"/>
      </w:pPr>
    </w:lvl>
    <w:lvl w:ilvl="1" w:tentative="1">
      <w:start w:val="1"/>
      <w:numFmt w:val="decimal"/>
      <w:lvlText w:val="%2."/>
      <w:lvlJc w:val="left"/>
      <w:pPr>
        <w:tabs>
          <w:tab w:val="num" w:pos="1440"/>
        </w:tabs>
        <w:ind w:left="360" w:hanging="360"/>
      </w:pPr>
    </w:lvl>
    <w:lvl w:ilvl="2" w:tentative="1">
      <w:start w:val="1"/>
      <w:numFmt w:val="decimal"/>
      <w:lvlText w:val="%3."/>
      <w:lvlJc w:val="left"/>
      <w:pPr>
        <w:tabs>
          <w:tab w:val="num" w:pos="2160"/>
        </w:tabs>
        <w:ind w:left="1080" w:hanging="360"/>
      </w:pPr>
    </w:lvl>
    <w:lvl w:ilvl="3" w:tentative="1">
      <w:start w:val="1"/>
      <w:numFmt w:val="decimal"/>
      <w:lvlText w:val="%4."/>
      <w:lvlJc w:val="left"/>
      <w:pPr>
        <w:tabs>
          <w:tab w:val="num" w:pos="2880"/>
        </w:tabs>
        <w:ind w:left="1800" w:hanging="360"/>
      </w:pPr>
    </w:lvl>
    <w:lvl w:ilvl="4" w:tentative="1">
      <w:start w:val="1"/>
      <w:numFmt w:val="decimal"/>
      <w:lvlText w:val="%5."/>
      <w:lvlJc w:val="left"/>
      <w:pPr>
        <w:tabs>
          <w:tab w:val="num" w:pos="3600"/>
        </w:tabs>
        <w:ind w:left="2520" w:hanging="360"/>
      </w:pPr>
    </w:lvl>
    <w:lvl w:ilvl="5" w:tentative="1">
      <w:start w:val="1"/>
      <w:numFmt w:val="decimal"/>
      <w:lvlText w:val="%6."/>
      <w:lvlJc w:val="left"/>
      <w:pPr>
        <w:tabs>
          <w:tab w:val="num" w:pos="4320"/>
        </w:tabs>
        <w:ind w:left="3240" w:hanging="360"/>
      </w:pPr>
    </w:lvl>
    <w:lvl w:ilvl="6" w:tentative="1">
      <w:start w:val="1"/>
      <w:numFmt w:val="decimal"/>
      <w:lvlText w:val="%7."/>
      <w:lvlJc w:val="left"/>
      <w:pPr>
        <w:tabs>
          <w:tab w:val="num" w:pos="5040"/>
        </w:tabs>
        <w:ind w:left="3960" w:hanging="360"/>
      </w:pPr>
    </w:lvl>
    <w:lvl w:ilvl="7" w:tentative="1">
      <w:start w:val="1"/>
      <w:numFmt w:val="decimal"/>
      <w:lvlText w:val="%8."/>
      <w:lvlJc w:val="left"/>
      <w:pPr>
        <w:tabs>
          <w:tab w:val="num" w:pos="5760"/>
        </w:tabs>
        <w:ind w:left="4680" w:hanging="360"/>
      </w:pPr>
    </w:lvl>
    <w:lvl w:ilvl="8" w:tentative="1">
      <w:start w:val="1"/>
      <w:numFmt w:val="decimal"/>
      <w:lvlText w:val="%9."/>
      <w:lvlJc w:val="left"/>
      <w:pPr>
        <w:tabs>
          <w:tab w:val="num" w:pos="6480"/>
        </w:tabs>
        <w:ind w:left="5400" w:hanging="360"/>
      </w:pPr>
    </w:lvl>
  </w:abstractNum>
  <w:abstractNum w:abstractNumId="7" w15:restartNumberingAfterBreak="0">
    <w:nsid w:val="234704C0"/>
    <w:multiLevelType w:val="multilevel"/>
    <w:tmpl w:val="D834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AB46C5"/>
    <w:multiLevelType w:val="multilevel"/>
    <w:tmpl w:val="7848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B84468"/>
    <w:multiLevelType w:val="multilevel"/>
    <w:tmpl w:val="2884DE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0C6808"/>
    <w:multiLevelType w:val="multilevel"/>
    <w:tmpl w:val="7B02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9D127D"/>
    <w:multiLevelType w:val="multilevel"/>
    <w:tmpl w:val="DE6C6378"/>
    <w:lvl w:ilvl="0">
      <w:start w:val="3"/>
      <w:numFmt w:val="decimal"/>
      <w:lvlText w:val="%1."/>
      <w:lvlJc w:val="left"/>
      <w:pPr>
        <w:tabs>
          <w:tab w:val="num" w:pos="720"/>
        </w:tabs>
        <w:ind w:left="0" w:hanging="360"/>
      </w:pPr>
    </w:lvl>
    <w:lvl w:ilvl="1" w:tentative="1">
      <w:start w:val="1"/>
      <w:numFmt w:val="decimal"/>
      <w:lvlText w:val="%2."/>
      <w:lvlJc w:val="left"/>
      <w:pPr>
        <w:tabs>
          <w:tab w:val="num" w:pos="1440"/>
        </w:tabs>
        <w:ind w:left="360" w:hanging="360"/>
      </w:pPr>
    </w:lvl>
    <w:lvl w:ilvl="2" w:tentative="1">
      <w:start w:val="1"/>
      <w:numFmt w:val="decimal"/>
      <w:lvlText w:val="%3."/>
      <w:lvlJc w:val="left"/>
      <w:pPr>
        <w:tabs>
          <w:tab w:val="num" w:pos="2160"/>
        </w:tabs>
        <w:ind w:left="1080" w:hanging="360"/>
      </w:pPr>
    </w:lvl>
    <w:lvl w:ilvl="3" w:tentative="1">
      <w:start w:val="1"/>
      <w:numFmt w:val="decimal"/>
      <w:lvlText w:val="%4."/>
      <w:lvlJc w:val="left"/>
      <w:pPr>
        <w:tabs>
          <w:tab w:val="num" w:pos="2880"/>
        </w:tabs>
        <w:ind w:left="1800" w:hanging="360"/>
      </w:pPr>
    </w:lvl>
    <w:lvl w:ilvl="4" w:tentative="1">
      <w:start w:val="1"/>
      <w:numFmt w:val="decimal"/>
      <w:lvlText w:val="%5."/>
      <w:lvlJc w:val="left"/>
      <w:pPr>
        <w:tabs>
          <w:tab w:val="num" w:pos="3600"/>
        </w:tabs>
        <w:ind w:left="2520" w:hanging="360"/>
      </w:pPr>
    </w:lvl>
    <w:lvl w:ilvl="5" w:tentative="1">
      <w:start w:val="1"/>
      <w:numFmt w:val="decimal"/>
      <w:lvlText w:val="%6."/>
      <w:lvlJc w:val="left"/>
      <w:pPr>
        <w:tabs>
          <w:tab w:val="num" w:pos="4320"/>
        </w:tabs>
        <w:ind w:left="3240" w:hanging="360"/>
      </w:pPr>
    </w:lvl>
    <w:lvl w:ilvl="6" w:tentative="1">
      <w:start w:val="1"/>
      <w:numFmt w:val="decimal"/>
      <w:lvlText w:val="%7."/>
      <w:lvlJc w:val="left"/>
      <w:pPr>
        <w:tabs>
          <w:tab w:val="num" w:pos="5040"/>
        </w:tabs>
        <w:ind w:left="3960" w:hanging="360"/>
      </w:pPr>
    </w:lvl>
    <w:lvl w:ilvl="7" w:tentative="1">
      <w:start w:val="1"/>
      <w:numFmt w:val="decimal"/>
      <w:lvlText w:val="%8."/>
      <w:lvlJc w:val="left"/>
      <w:pPr>
        <w:tabs>
          <w:tab w:val="num" w:pos="5760"/>
        </w:tabs>
        <w:ind w:left="4680" w:hanging="360"/>
      </w:pPr>
    </w:lvl>
    <w:lvl w:ilvl="8" w:tentative="1">
      <w:start w:val="1"/>
      <w:numFmt w:val="decimal"/>
      <w:lvlText w:val="%9."/>
      <w:lvlJc w:val="left"/>
      <w:pPr>
        <w:tabs>
          <w:tab w:val="num" w:pos="6480"/>
        </w:tabs>
        <w:ind w:left="5400" w:hanging="360"/>
      </w:pPr>
    </w:lvl>
  </w:abstractNum>
  <w:abstractNum w:abstractNumId="12" w15:restartNumberingAfterBreak="0">
    <w:nsid w:val="3DA948B1"/>
    <w:multiLevelType w:val="multilevel"/>
    <w:tmpl w:val="D3BA45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B74ED2"/>
    <w:multiLevelType w:val="multilevel"/>
    <w:tmpl w:val="48AC47BE"/>
    <w:lvl w:ilvl="0">
      <w:start w:val="4"/>
      <w:numFmt w:val="decimal"/>
      <w:lvlText w:val="%1."/>
      <w:lvlJc w:val="left"/>
      <w:pPr>
        <w:tabs>
          <w:tab w:val="num" w:pos="720"/>
        </w:tabs>
        <w:ind w:left="0" w:hanging="360"/>
      </w:pPr>
    </w:lvl>
    <w:lvl w:ilvl="1" w:tentative="1">
      <w:start w:val="1"/>
      <w:numFmt w:val="decimal"/>
      <w:lvlText w:val="%2."/>
      <w:lvlJc w:val="left"/>
      <w:pPr>
        <w:tabs>
          <w:tab w:val="num" w:pos="1440"/>
        </w:tabs>
        <w:ind w:left="360" w:hanging="360"/>
      </w:pPr>
    </w:lvl>
    <w:lvl w:ilvl="2" w:tentative="1">
      <w:start w:val="1"/>
      <w:numFmt w:val="decimal"/>
      <w:lvlText w:val="%3."/>
      <w:lvlJc w:val="left"/>
      <w:pPr>
        <w:tabs>
          <w:tab w:val="num" w:pos="2160"/>
        </w:tabs>
        <w:ind w:left="1080" w:hanging="360"/>
      </w:pPr>
    </w:lvl>
    <w:lvl w:ilvl="3" w:tentative="1">
      <w:start w:val="1"/>
      <w:numFmt w:val="decimal"/>
      <w:lvlText w:val="%4."/>
      <w:lvlJc w:val="left"/>
      <w:pPr>
        <w:tabs>
          <w:tab w:val="num" w:pos="2880"/>
        </w:tabs>
        <w:ind w:left="1800" w:hanging="360"/>
      </w:pPr>
    </w:lvl>
    <w:lvl w:ilvl="4" w:tentative="1">
      <w:start w:val="1"/>
      <w:numFmt w:val="decimal"/>
      <w:lvlText w:val="%5."/>
      <w:lvlJc w:val="left"/>
      <w:pPr>
        <w:tabs>
          <w:tab w:val="num" w:pos="3600"/>
        </w:tabs>
        <w:ind w:left="2520" w:hanging="360"/>
      </w:pPr>
    </w:lvl>
    <w:lvl w:ilvl="5" w:tentative="1">
      <w:start w:val="1"/>
      <w:numFmt w:val="decimal"/>
      <w:lvlText w:val="%6."/>
      <w:lvlJc w:val="left"/>
      <w:pPr>
        <w:tabs>
          <w:tab w:val="num" w:pos="4320"/>
        </w:tabs>
        <w:ind w:left="3240" w:hanging="360"/>
      </w:pPr>
    </w:lvl>
    <w:lvl w:ilvl="6" w:tentative="1">
      <w:start w:val="1"/>
      <w:numFmt w:val="decimal"/>
      <w:lvlText w:val="%7."/>
      <w:lvlJc w:val="left"/>
      <w:pPr>
        <w:tabs>
          <w:tab w:val="num" w:pos="5040"/>
        </w:tabs>
        <w:ind w:left="3960" w:hanging="360"/>
      </w:pPr>
    </w:lvl>
    <w:lvl w:ilvl="7" w:tentative="1">
      <w:start w:val="1"/>
      <w:numFmt w:val="decimal"/>
      <w:lvlText w:val="%8."/>
      <w:lvlJc w:val="left"/>
      <w:pPr>
        <w:tabs>
          <w:tab w:val="num" w:pos="5760"/>
        </w:tabs>
        <w:ind w:left="4680" w:hanging="360"/>
      </w:pPr>
    </w:lvl>
    <w:lvl w:ilvl="8" w:tentative="1">
      <w:start w:val="1"/>
      <w:numFmt w:val="decimal"/>
      <w:lvlText w:val="%9."/>
      <w:lvlJc w:val="left"/>
      <w:pPr>
        <w:tabs>
          <w:tab w:val="num" w:pos="6480"/>
        </w:tabs>
        <w:ind w:left="5400" w:hanging="360"/>
      </w:pPr>
    </w:lvl>
  </w:abstractNum>
  <w:abstractNum w:abstractNumId="14" w15:restartNumberingAfterBreak="0">
    <w:nsid w:val="44D611C4"/>
    <w:multiLevelType w:val="multilevel"/>
    <w:tmpl w:val="7E7E32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B2200C"/>
    <w:multiLevelType w:val="multilevel"/>
    <w:tmpl w:val="5B7AC36C"/>
    <w:lvl w:ilvl="0">
      <w:start w:val="2"/>
      <w:numFmt w:val="decimal"/>
      <w:lvlText w:val="%1."/>
      <w:lvlJc w:val="left"/>
      <w:pPr>
        <w:tabs>
          <w:tab w:val="num" w:pos="720"/>
        </w:tabs>
        <w:ind w:left="0" w:hanging="360"/>
      </w:pPr>
    </w:lvl>
    <w:lvl w:ilvl="1" w:tentative="1">
      <w:start w:val="1"/>
      <w:numFmt w:val="decimal"/>
      <w:lvlText w:val="%2."/>
      <w:lvlJc w:val="left"/>
      <w:pPr>
        <w:tabs>
          <w:tab w:val="num" w:pos="1440"/>
        </w:tabs>
        <w:ind w:left="360" w:hanging="360"/>
      </w:pPr>
    </w:lvl>
    <w:lvl w:ilvl="2" w:tentative="1">
      <w:start w:val="1"/>
      <w:numFmt w:val="decimal"/>
      <w:lvlText w:val="%3."/>
      <w:lvlJc w:val="left"/>
      <w:pPr>
        <w:tabs>
          <w:tab w:val="num" w:pos="2160"/>
        </w:tabs>
        <w:ind w:left="1080" w:hanging="360"/>
      </w:pPr>
    </w:lvl>
    <w:lvl w:ilvl="3" w:tentative="1">
      <w:start w:val="1"/>
      <w:numFmt w:val="decimal"/>
      <w:lvlText w:val="%4."/>
      <w:lvlJc w:val="left"/>
      <w:pPr>
        <w:tabs>
          <w:tab w:val="num" w:pos="2880"/>
        </w:tabs>
        <w:ind w:left="1800" w:hanging="360"/>
      </w:pPr>
    </w:lvl>
    <w:lvl w:ilvl="4" w:tentative="1">
      <w:start w:val="1"/>
      <w:numFmt w:val="decimal"/>
      <w:lvlText w:val="%5."/>
      <w:lvlJc w:val="left"/>
      <w:pPr>
        <w:tabs>
          <w:tab w:val="num" w:pos="3600"/>
        </w:tabs>
        <w:ind w:left="2520" w:hanging="360"/>
      </w:pPr>
    </w:lvl>
    <w:lvl w:ilvl="5" w:tentative="1">
      <w:start w:val="1"/>
      <w:numFmt w:val="decimal"/>
      <w:lvlText w:val="%6."/>
      <w:lvlJc w:val="left"/>
      <w:pPr>
        <w:tabs>
          <w:tab w:val="num" w:pos="4320"/>
        </w:tabs>
        <w:ind w:left="3240" w:hanging="360"/>
      </w:pPr>
    </w:lvl>
    <w:lvl w:ilvl="6" w:tentative="1">
      <w:start w:val="1"/>
      <w:numFmt w:val="decimal"/>
      <w:lvlText w:val="%7."/>
      <w:lvlJc w:val="left"/>
      <w:pPr>
        <w:tabs>
          <w:tab w:val="num" w:pos="5040"/>
        </w:tabs>
        <w:ind w:left="3960" w:hanging="360"/>
      </w:pPr>
    </w:lvl>
    <w:lvl w:ilvl="7" w:tentative="1">
      <w:start w:val="1"/>
      <w:numFmt w:val="decimal"/>
      <w:lvlText w:val="%8."/>
      <w:lvlJc w:val="left"/>
      <w:pPr>
        <w:tabs>
          <w:tab w:val="num" w:pos="5760"/>
        </w:tabs>
        <w:ind w:left="4680" w:hanging="360"/>
      </w:pPr>
    </w:lvl>
    <w:lvl w:ilvl="8" w:tentative="1">
      <w:start w:val="1"/>
      <w:numFmt w:val="decimal"/>
      <w:lvlText w:val="%9."/>
      <w:lvlJc w:val="left"/>
      <w:pPr>
        <w:tabs>
          <w:tab w:val="num" w:pos="6480"/>
        </w:tabs>
        <w:ind w:left="5400" w:hanging="360"/>
      </w:pPr>
    </w:lvl>
  </w:abstractNum>
  <w:abstractNum w:abstractNumId="16" w15:restartNumberingAfterBreak="0">
    <w:nsid w:val="5BF8742D"/>
    <w:multiLevelType w:val="multilevel"/>
    <w:tmpl w:val="420A0D9A"/>
    <w:lvl w:ilvl="0">
      <w:start w:val="1"/>
      <w:numFmt w:val="decimal"/>
      <w:lvlText w:val="%1."/>
      <w:lvlJc w:val="left"/>
      <w:pPr>
        <w:tabs>
          <w:tab w:val="num" w:pos="720"/>
        </w:tabs>
        <w:ind w:left="0" w:hanging="360"/>
      </w:pPr>
    </w:lvl>
    <w:lvl w:ilvl="1" w:tentative="1">
      <w:start w:val="1"/>
      <w:numFmt w:val="decimal"/>
      <w:lvlText w:val="%2."/>
      <w:lvlJc w:val="left"/>
      <w:pPr>
        <w:tabs>
          <w:tab w:val="num" w:pos="1440"/>
        </w:tabs>
        <w:ind w:left="360" w:hanging="360"/>
      </w:pPr>
    </w:lvl>
    <w:lvl w:ilvl="2" w:tentative="1">
      <w:start w:val="1"/>
      <w:numFmt w:val="decimal"/>
      <w:lvlText w:val="%3."/>
      <w:lvlJc w:val="left"/>
      <w:pPr>
        <w:tabs>
          <w:tab w:val="num" w:pos="2160"/>
        </w:tabs>
        <w:ind w:left="1080" w:hanging="360"/>
      </w:pPr>
    </w:lvl>
    <w:lvl w:ilvl="3" w:tentative="1">
      <w:start w:val="1"/>
      <w:numFmt w:val="decimal"/>
      <w:lvlText w:val="%4."/>
      <w:lvlJc w:val="left"/>
      <w:pPr>
        <w:tabs>
          <w:tab w:val="num" w:pos="2880"/>
        </w:tabs>
        <w:ind w:left="1800" w:hanging="360"/>
      </w:pPr>
    </w:lvl>
    <w:lvl w:ilvl="4" w:tentative="1">
      <w:start w:val="1"/>
      <w:numFmt w:val="decimal"/>
      <w:lvlText w:val="%5."/>
      <w:lvlJc w:val="left"/>
      <w:pPr>
        <w:tabs>
          <w:tab w:val="num" w:pos="3600"/>
        </w:tabs>
        <w:ind w:left="2520" w:hanging="360"/>
      </w:pPr>
    </w:lvl>
    <w:lvl w:ilvl="5" w:tentative="1">
      <w:start w:val="1"/>
      <w:numFmt w:val="decimal"/>
      <w:lvlText w:val="%6."/>
      <w:lvlJc w:val="left"/>
      <w:pPr>
        <w:tabs>
          <w:tab w:val="num" w:pos="4320"/>
        </w:tabs>
        <w:ind w:left="3240" w:hanging="360"/>
      </w:pPr>
    </w:lvl>
    <w:lvl w:ilvl="6" w:tentative="1">
      <w:start w:val="1"/>
      <w:numFmt w:val="decimal"/>
      <w:lvlText w:val="%7."/>
      <w:lvlJc w:val="left"/>
      <w:pPr>
        <w:tabs>
          <w:tab w:val="num" w:pos="5040"/>
        </w:tabs>
        <w:ind w:left="3960" w:hanging="360"/>
      </w:pPr>
    </w:lvl>
    <w:lvl w:ilvl="7" w:tentative="1">
      <w:start w:val="1"/>
      <w:numFmt w:val="decimal"/>
      <w:lvlText w:val="%8."/>
      <w:lvlJc w:val="left"/>
      <w:pPr>
        <w:tabs>
          <w:tab w:val="num" w:pos="5760"/>
        </w:tabs>
        <w:ind w:left="4680" w:hanging="360"/>
      </w:pPr>
    </w:lvl>
    <w:lvl w:ilvl="8" w:tentative="1">
      <w:start w:val="1"/>
      <w:numFmt w:val="decimal"/>
      <w:lvlText w:val="%9."/>
      <w:lvlJc w:val="left"/>
      <w:pPr>
        <w:tabs>
          <w:tab w:val="num" w:pos="6480"/>
        </w:tabs>
        <w:ind w:left="5400" w:hanging="360"/>
      </w:pPr>
    </w:lvl>
  </w:abstractNum>
  <w:abstractNum w:abstractNumId="17" w15:restartNumberingAfterBreak="0">
    <w:nsid w:val="63741794"/>
    <w:multiLevelType w:val="multilevel"/>
    <w:tmpl w:val="773CCE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966D06"/>
    <w:multiLevelType w:val="multilevel"/>
    <w:tmpl w:val="9054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031071"/>
    <w:multiLevelType w:val="multilevel"/>
    <w:tmpl w:val="018A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8987414">
    <w:abstractNumId w:val="3"/>
  </w:num>
  <w:num w:numId="2" w16cid:durableId="566454867">
    <w:abstractNumId w:val="10"/>
  </w:num>
  <w:num w:numId="3" w16cid:durableId="1108892155">
    <w:abstractNumId w:val="5"/>
  </w:num>
  <w:num w:numId="4" w16cid:durableId="1281961937">
    <w:abstractNumId w:val="19"/>
  </w:num>
  <w:num w:numId="5" w16cid:durableId="716003109">
    <w:abstractNumId w:val="17"/>
  </w:num>
  <w:num w:numId="6" w16cid:durableId="20933038">
    <w:abstractNumId w:val="0"/>
  </w:num>
  <w:num w:numId="7" w16cid:durableId="1950233195">
    <w:abstractNumId w:val="1"/>
  </w:num>
  <w:num w:numId="8" w16cid:durableId="2106228097">
    <w:abstractNumId w:val="12"/>
  </w:num>
  <w:num w:numId="9" w16cid:durableId="207375179">
    <w:abstractNumId w:val="14"/>
  </w:num>
  <w:num w:numId="10" w16cid:durableId="1206798052">
    <w:abstractNumId w:val="9"/>
  </w:num>
  <w:num w:numId="11" w16cid:durableId="1610157344">
    <w:abstractNumId w:val="18"/>
  </w:num>
  <w:num w:numId="12" w16cid:durableId="901598260">
    <w:abstractNumId w:val="8"/>
  </w:num>
  <w:num w:numId="13" w16cid:durableId="669258508">
    <w:abstractNumId w:val="16"/>
  </w:num>
  <w:num w:numId="14" w16cid:durableId="1898516678">
    <w:abstractNumId w:val="15"/>
  </w:num>
  <w:num w:numId="15" w16cid:durableId="856504311">
    <w:abstractNumId w:val="11"/>
  </w:num>
  <w:num w:numId="16" w16cid:durableId="1254433023">
    <w:abstractNumId w:val="13"/>
  </w:num>
  <w:num w:numId="17" w16cid:durableId="106657127">
    <w:abstractNumId w:val="6"/>
  </w:num>
  <w:num w:numId="18" w16cid:durableId="1288658681">
    <w:abstractNumId w:val="2"/>
  </w:num>
  <w:num w:numId="19" w16cid:durableId="826092388">
    <w:abstractNumId w:val="7"/>
  </w:num>
  <w:num w:numId="20" w16cid:durableId="1282347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F0"/>
    <w:rsid w:val="0009434E"/>
    <w:rsid w:val="00097CED"/>
    <w:rsid w:val="000A4F75"/>
    <w:rsid w:val="00105DF6"/>
    <w:rsid w:val="00137CD2"/>
    <w:rsid w:val="00183BFD"/>
    <w:rsid w:val="001A1DD4"/>
    <w:rsid w:val="001F2E68"/>
    <w:rsid w:val="002218F0"/>
    <w:rsid w:val="00235B97"/>
    <w:rsid w:val="00263045"/>
    <w:rsid w:val="002D6A72"/>
    <w:rsid w:val="003B47F0"/>
    <w:rsid w:val="003D5C84"/>
    <w:rsid w:val="00434987"/>
    <w:rsid w:val="004C0DAE"/>
    <w:rsid w:val="004D176B"/>
    <w:rsid w:val="005020AF"/>
    <w:rsid w:val="0057BF90"/>
    <w:rsid w:val="006D57F3"/>
    <w:rsid w:val="00767450"/>
    <w:rsid w:val="007F2F41"/>
    <w:rsid w:val="00856FE2"/>
    <w:rsid w:val="00953671"/>
    <w:rsid w:val="00BD1809"/>
    <w:rsid w:val="00C3491A"/>
    <w:rsid w:val="00C73F09"/>
    <w:rsid w:val="00D37572"/>
    <w:rsid w:val="00DB72ED"/>
    <w:rsid w:val="00E13FB5"/>
    <w:rsid w:val="00E64893"/>
    <w:rsid w:val="00F45DBD"/>
    <w:rsid w:val="00F71C11"/>
    <w:rsid w:val="00F74AFB"/>
    <w:rsid w:val="044BA0BF"/>
    <w:rsid w:val="07A559B9"/>
    <w:rsid w:val="091CB634"/>
    <w:rsid w:val="09CF0CD6"/>
    <w:rsid w:val="0BB2CA3D"/>
    <w:rsid w:val="0E72C9BF"/>
    <w:rsid w:val="0FE11AC0"/>
    <w:rsid w:val="1046525E"/>
    <w:rsid w:val="14E97E72"/>
    <w:rsid w:val="1AD8F393"/>
    <w:rsid w:val="1EF01CE6"/>
    <w:rsid w:val="224C11E6"/>
    <w:rsid w:val="23F812E0"/>
    <w:rsid w:val="24CC84C3"/>
    <w:rsid w:val="253CD079"/>
    <w:rsid w:val="2920AC94"/>
    <w:rsid w:val="2BFE0815"/>
    <w:rsid w:val="2D8BAA5D"/>
    <w:rsid w:val="2FE1D541"/>
    <w:rsid w:val="3118B397"/>
    <w:rsid w:val="32F9030F"/>
    <w:rsid w:val="340BE79A"/>
    <w:rsid w:val="3575F9E7"/>
    <w:rsid w:val="3AB11CED"/>
    <w:rsid w:val="3C6C6AE7"/>
    <w:rsid w:val="3E6EBAD9"/>
    <w:rsid w:val="3EABE7CC"/>
    <w:rsid w:val="3EF79C56"/>
    <w:rsid w:val="3F20665A"/>
    <w:rsid w:val="40936CB7"/>
    <w:rsid w:val="41E3888E"/>
    <w:rsid w:val="42A68913"/>
    <w:rsid w:val="46CF5C5C"/>
    <w:rsid w:val="4AF2EE0C"/>
    <w:rsid w:val="4E1CBBB0"/>
    <w:rsid w:val="4F27A873"/>
    <w:rsid w:val="4F34D0F7"/>
    <w:rsid w:val="4FCF257B"/>
    <w:rsid w:val="53C6F57F"/>
    <w:rsid w:val="54573AFF"/>
    <w:rsid w:val="56F7BD1D"/>
    <w:rsid w:val="574FF566"/>
    <w:rsid w:val="59438872"/>
    <w:rsid w:val="5CB46FDA"/>
    <w:rsid w:val="627F5ACC"/>
    <w:rsid w:val="630E8450"/>
    <w:rsid w:val="6658C63B"/>
    <w:rsid w:val="683E57C0"/>
    <w:rsid w:val="6A3B2238"/>
    <w:rsid w:val="6CE7ABFC"/>
    <w:rsid w:val="6D46A0E8"/>
    <w:rsid w:val="6DD204B1"/>
    <w:rsid w:val="6F640094"/>
    <w:rsid w:val="704559D4"/>
    <w:rsid w:val="71037CF0"/>
    <w:rsid w:val="714617C5"/>
    <w:rsid w:val="71E12A35"/>
    <w:rsid w:val="76FB1223"/>
    <w:rsid w:val="7A120FD7"/>
    <w:rsid w:val="7A163E0E"/>
    <w:rsid w:val="7DC7B627"/>
    <w:rsid w:val="7E2A99F0"/>
    <w:rsid w:val="7E4E9B8C"/>
    <w:rsid w:val="7ECBAA9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115E7C"/>
  <w15:chartTrackingRefBased/>
  <w15:docId w15:val="{4E53D7BE-B73C-43D8-8732-A271025E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218F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2218F0"/>
  </w:style>
  <w:style w:type="character" w:customStyle="1" w:styleId="eop">
    <w:name w:val="eop"/>
    <w:basedOn w:val="DefaultParagraphFont"/>
    <w:rsid w:val="002218F0"/>
  </w:style>
  <w:style w:type="character" w:customStyle="1" w:styleId="wacimagecontainer">
    <w:name w:val="wacimagecontainer"/>
    <w:basedOn w:val="DefaultParagraphFont"/>
    <w:rsid w:val="002218F0"/>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3D5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C84"/>
  </w:style>
  <w:style w:type="paragraph" w:styleId="Footer">
    <w:name w:val="footer"/>
    <w:basedOn w:val="Normal"/>
    <w:link w:val="FooterChar"/>
    <w:uiPriority w:val="99"/>
    <w:unhideWhenUsed/>
    <w:rsid w:val="003D5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44503">
      <w:bodyDiv w:val="1"/>
      <w:marLeft w:val="0"/>
      <w:marRight w:val="0"/>
      <w:marTop w:val="0"/>
      <w:marBottom w:val="0"/>
      <w:divBdr>
        <w:top w:val="none" w:sz="0" w:space="0" w:color="auto"/>
        <w:left w:val="none" w:sz="0" w:space="0" w:color="auto"/>
        <w:bottom w:val="none" w:sz="0" w:space="0" w:color="auto"/>
        <w:right w:val="none" w:sz="0" w:space="0" w:color="auto"/>
      </w:divBdr>
      <w:divsChild>
        <w:div w:id="53357003">
          <w:marLeft w:val="0"/>
          <w:marRight w:val="0"/>
          <w:marTop w:val="0"/>
          <w:marBottom w:val="0"/>
          <w:divBdr>
            <w:top w:val="none" w:sz="0" w:space="0" w:color="auto"/>
            <w:left w:val="none" w:sz="0" w:space="0" w:color="auto"/>
            <w:bottom w:val="none" w:sz="0" w:space="0" w:color="auto"/>
            <w:right w:val="none" w:sz="0" w:space="0" w:color="auto"/>
          </w:divBdr>
        </w:div>
        <w:div w:id="55708574">
          <w:marLeft w:val="0"/>
          <w:marRight w:val="0"/>
          <w:marTop w:val="0"/>
          <w:marBottom w:val="0"/>
          <w:divBdr>
            <w:top w:val="none" w:sz="0" w:space="0" w:color="auto"/>
            <w:left w:val="none" w:sz="0" w:space="0" w:color="auto"/>
            <w:bottom w:val="none" w:sz="0" w:space="0" w:color="auto"/>
            <w:right w:val="none" w:sz="0" w:space="0" w:color="auto"/>
          </w:divBdr>
        </w:div>
        <w:div w:id="142355024">
          <w:marLeft w:val="0"/>
          <w:marRight w:val="0"/>
          <w:marTop w:val="0"/>
          <w:marBottom w:val="0"/>
          <w:divBdr>
            <w:top w:val="none" w:sz="0" w:space="0" w:color="auto"/>
            <w:left w:val="none" w:sz="0" w:space="0" w:color="auto"/>
            <w:bottom w:val="none" w:sz="0" w:space="0" w:color="auto"/>
            <w:right w:val="none" w:sz="0" w:space="0" w:color="auto"/>
          </w:divBdr>
        </w:div>
        <w:div w:id="142746609">
          <w:marLeft w:val="0"/>
          <w:marRight w:val="0"/>
          <w:marTop w:val="0"/>
          <w:marBottom w:val="0"/>
          <w:divBdr>
            <w:top w:val="none" w:sz="0" w:space="0" w:color="auto"/>
            <w:left w:val="none" w:sz="0" w:space="0" w:color="auto"/>
            <w:bottom w:val="none" w:sz="0" w:space="0" w:color="auto"/>
            <w:right w:val="none" w:sz="0" w:space="0" w:color="auto"/>
          </w:divBdr>
          <w:divsChild>
            <w:div w:id="740754301">
              <w:marLeft w:val="0"/>
              <w:marRight w:val="0"/>
              <w:marTop w:val="0"/>
              <w:marBottom w:val="0"/>
              <w:divBdr>
                <w:top w:val="none" w:sz="0" w:space="0" w:color="auto"/>
                <w:left w:val="none" w:sz="0" w:space="0" w:color="auto"/>
                <w:bottom w:val="none" w:sz="0" w:space="0" w:color="auto"/>
                <w:right w:val="none" w:sz="0" w:space="0" w:color="auto"/>
              </w:divBdr>
            </w:div>
            <w:div w:id="1353411922">
              <w:marLeft w:val="0"/>
              <w:marRight w:val="0"/>
              <w:marTop w:val="0"/>
              <w:marBottom w:val="0"/>
              <w:divBdr>
                <w:top w:val="none" w:sz="0" w:space="0" w:color="auto"/>
                <w:left w:val="none" w:sz="0" w:space="0" w:color="auto"/>
                <w:bottom w:val="none" w:sz="0" w:space="0" w:color="auto"/>
                <w:right w:val="none" w:sz="0" w:space="0" w:color="auto"/>
              </w:divBdr>
            </w:div>
            <w:div w:id="1962882466">
              <w:marLeft w:val="0"/>
              <w:marRight w:val="0"/>
              <w:marTop w:val="0"/>
              <w:marBottom w:val="0"/>
              <w:divBdr>
                <w:top w:val="none" w:sz="0" w:space="0" w:color="auto"/>
                <w:left w:val="none" w:sz="0" w:space="0" w:color="auto"/>
                <w:bottom w:val="none" w:sz="0" w:space="0" w:color="auto"/>
                <w:right w:val="none" w:sz="0" w:space="0" w:color="auto"/>
              </w:divBdr>
            </w:div>
          </w:divsChild>
        </w:div>
        <w:div w:id="159929136">
          <w:marLeft w:val="0"/>
          <w:marRight w:val="0"/>
          <w:marTop w:val="0"/>
          <w:marBottom w:val="0"/>
          <w:divBdr>
            <w:top w:val="none" w:sz="0" w:space="0" w:color="auto"/>
            <w:left w:val="none" w:sz="0" w:space="0" w:color="auto"/>
            <w:bottom w:val="none" w:sz="0" w:space="0" w:color="auto"/>
            <w:right w:val="none" w:sz="0" w:space="0" w:color="auto"/>
          </w:divBdr>
          <w:divsChild>
            <w:div w:id="262808371">
              <w:marLeft w:val="0"/>
              <w:marRight w:val="0"/>
              <w:marTop w:val="0"/>
              <w:marBottom w:val="0"/>
              <w:divBdr>
                <w:top w:val="none" w:sz="0" w:space="0" w:color="auto"/>
                <w:left w:val="none" w:sz="0" w:space="0" w:color="auto"/>
                <w:bottom w:val="none" w:sz="0" w:space="0" w:color="auto"/>
                <w:right w:val="none" w:sz="0" w:space="0" w:color="auto"/>
              </w:divBdr>
            </w:div>
            <w:div w:id="469565560">
              <w:marLeft w:val="0"/>
              <w:marRight w:val="0"/>
              <w:marTop w:val="0"/>
              <w:marBottom w:val="0"/>
              <w:divBdr>
                <w:top w:val="none" w:sz="0" w:space="0" w:color="auto"/>
                <w:left w:val="none" w:sz="0" w:space="0" w:color="auto"/>
                <w:bottom w:val="none" w:sz="0" w:space="0" w:color="auto"/>
                <w:right w:val="none" w:sz="0" w:space="0" w:color="auto"/>
              </w:divBdr>
            </w:div>
            <w:div w:id="557588570">
              <w:marLeft w:val="0"/>
              <w:marRight w:val="0"/>
              <w:marTop w:val="0"/>
              <w:marBottom w:val="0"/>
              <w:divBdr>
                <w:top w:val="none" w:sz="0" w:space="0" w:color="auto"/>
                <w:left w:val="none" w:sz="0" w:space="0" w:color="auto"/>
                <w:bottom w:val="none" w:sz="0" w:space="0" w:color="auto"/>
                <w:right w:val="none" w:sz="0" w:space="0" w:color="auto"/>
              </w:divBdr>
            </w:div>
            <w:div w:id="1623339172">
              <w:marLeft w:val="0"/>
              <w:marRight w:val="0"/>
              <w:marTop w:val="0"/>
              <w:marBottom w:val="0"/>
              <w:divBdr>
                <w:top w:val="none" w:sz="0" w:space="0" w:color="auto"/>
                <w:left w:val="none" w:sz="0" w:space="0" w:color="auto"/>
                <w:bottom w:val="none" w:sz="0" w:space="0" w:color="auto"/>
                <w:right w:val="none" w:sz="0" w:space="0" w:color="auto"/>
              </w:divBdr>
            </w:div>
          </w:divsChild>
        </w:div>
        <w:div w:id="162672124">
          <w:marLeft w:val="0"/>
          <w:marRight w:val="0"/>
          <w:marTop w:val="0"/>
          <w:marBottom w:val="0"/>
          <w:divBdr>
            <w:top w:val="none" w:sz="0" w:space="0" w:color="auto"/>
            <w:left w:val="none" w:sz="0" w:space="0" w:color="auto"/>
            <w:bottom w:val="none" w:sz="0" w:space="0" w:color="auto"/>
            <w:right w:val="none" w:sz="0" w:space="0" w:color="auto"/>
          </w:divBdr>
        </w:div>
        <w:div w:id="408625560">
          <w:marLeft w:val="0"/>
          <w:marRight w:val="0"/>
          <w:marTop w:val="0"/>
          <w:marBottom w:val="0"/>
          <w:divBdr>
            <w:top w:val="none" w:sz="0" w:space="0" w:color="auto"/>
            <w:left w:val="none" w:sz="0" w:space="0" w:color="auto"/>
            <w:bottom w:val="none" w:sz="0" w:space="0" w:color="auto"/>
            <w:right w:val="none" w:sz="0" w:space="0" w:color="auto"/>
          </w:divBdr>
        </w:div>
        <w:div w:id="430904540">
          <w:marLeft w:val="0"/>
          <w:marRight w:val="0"/>
          <w:marTop w:val="0"/>
          <w:marBottom w:val="0"/>
          <w:divBdr>
            <w:top w:val="none" w:sz="0" w:space="0" w:color="auto"/>
            <w:left w:val="none" w:sz="0" w:space="0" w:color="auto"/>
            <w:bottom w:val="none" w:sz="0" w:space="0" w:color="auto"/>
            <w:right w:val="none" w:sz="0" w:space="0" w:color="auto"/>
          </w:divBdr>
        </w:div>
        <w:div w:id="431751674">
          <w:marLeft w:val="0"/>
          <w:marRight w:val="0"/>
          <w:marTop w:val="0"/>
          <w:marBottom w:val="0"/>
          <w:divBdr>
            <w:top w:val="none" w:sz="0" w:space="0" w:color="auto"/>
            <w:left w:val="none" w:sz="0" w:space="0" w:color="auto"/>
            <w:bottom w:val="none" w:sz="0" w:space="0" w:color="auto"/>
            <w:right w:val="none" w:sz="0" w:space="0" w:color="auto"/>
          </w:divBdr>
        </w:div>
        <w:div w:id="437914074">
          <w:marLeft w:val="0"/>
          <w:marRight w:val="0"/>
          <w:marTop w:val="0"/>
          <w:marBottom w:val="0"/>
          <w:divBdr>
            <w:top w:val="none" w:sz="0" w:space="0" w:color="auto"/>
            <w:left w:val="none" w:sz="0" w:space="0" w:color="auto"/>
            <w:bottom w:val="none" w:sz="0" w:space="0" w:color="auto"/>
            <w:right w:val="none" w:sz="0" w:space="0" w:color="auto"/>
          </w:divBdr>
        </w:div>
        <w:div w:id="445584683">
          <w:marLeft w:val="0"/>
          <w:marRight w:val="0"/>
          <w:marTop w:val="0"/>
          <w:marBottom w:val="0"/>
          <w:divBdr>
            <w:top w:val="none" w:sz="0" w:space="0" w:color="auto"/>
            <w:left w:val="none" w:sz="0" w:space="0" w:color="auto"/>
            <w:bottom w:val="none" w:sz="0" w:space="0" w:color="auto"/>
            <w:right w:val="none" w:sz="0" w:space="0" w:color="auto"/>
          </w:divBdr>
          <w:divsChild>
            <w:div w:id="184439021">
              <w:marLeft w:val="0"/>
              <w:marRight w:val="0"/>
              <w:marTop w:val="0"/>
              <w:marBottom w:val="0"/>
              <w:divBdr>
                <w:top w:val="none" w:sz="0" w:space="0" w:color="auto"/>
                <w:left w:val="none" w:sz="0" w:space="0" w:color="auto"/>
                <w:bottom w:val="none" w:sz="0" w:space="0" w:color="auto"/>
                <w:right w:val="none" w:sz="0" w:space="0" w:color="auto"/>
              </w:divBdr>
            </w:div>
            <w:div w:id="307712690">
              <w:marLeft w:val="0"/>
              <w:marRight w:val="0"/>
              <w:marTop w:val="0"/>
              <w:marBottom w:val="0"/>
              <w:divBdr>
                <w:top w:val="none" w:sz="0" w:space="0" w:color="auto"/>
                <w:left w:val="none" w:sz="0" w:space="0" w:color="auto"/>
                <w:bottom w:val="none" w:sz="0" w:space="0" w:color="auto"/>
                <w:right w:val="none" w:sz="0" w:space="0" w:color="auto"/>
              </w:divBdr>
            </w:div>
            <w:div w:id="704910203">
              <w:marLeft w:val="0"/>
              <w:marRight w:val="0"/>
              <w:marTop w:val="0"/>
              <w:marBottom w:val="0"/>
              <w:divBdr>
                <w:top w:val="none" w:sz="0" w:space="0" w:color="auto"/>
                <w:left w:val="none" w:sz="0" w:space="0" w:color="auto"/>
                <w:bottom w:val="none" w:sz="0" w:space="0" w:color="auto"/>
                <w:right w:val="none" w:sz="0" w:space="0" w:color="auto"/>
              </w:divBdr>
            </w:div>
            <w:div w:id="809250673">
              <w:marLeft w:val="0"/>
              <w:marRight w:val="0"/>
              <w:marTop w:val="0"/>
              <w:marBottom w:val="0"/>
              <w:divBdr>
                <w:top w:val="none" w:sz="0" w:space="0" w:color="auto"/>
                <w:left w:val="none" w:sz="0" w:space="0" w:color="auto"/>
                <w:bottom w:val="none" w:sz="0" w:space="0" w:color="auto"/>
                <w:right w:val="none" w:sz="0" w:space="0" w:color="auto"/>
              </w:divBdr>
            </w:div>
            <w:div w:id="977686690">
              <w:marLeft w:val="0"/>
              <w:marRight w:val="0"/>
              <w:marTop w:val="0"/>
              <w:marBottom w:val="0"/>
              <w:divBdr>
                <w:top w:val="none" w:sz="0" w:space="0" w:color="auto"/>
                <w:left w:val="none" w:sz="0" w:space="0" w:color="auto"/>
                <w:bottom w:val="none" w:sz="0" w:space="0" w:color="auto"/>
                <w:right w:val="none" w:sz="0" w:space="0" w:color="auto"/>
              </w:divBdr>
            </w:div>
            <w:div w:id="1377008269">
              <w:marLeft w:val="0"/>
              <w:marRight w:val="0"/>
              <w:marTop w:val="0"/>
              <w:marBottom w:val="0"/>
              <w:divBdr>
                <w:top w:val="none" w:sz="0" w:space="0" w:color="auto"/>
                <w:left w:val="none" w:sz="0" w:space="0" w:color="auto"/>
                <w:bottom w:val="none" w:sz="0" w:space="0" w:color="auto"/>
                <w:right w:val="none" w:sz="0" w:space="0" w:color="auto"/>
              </w:divBdr>
            </w:div>
            <w:div w:id="1504780413">
              <w:marLeft w:val="0"/>
              <w:marRight w:val="0"/>
              <w:marTop w:val="0"/>
              <w:marBottom w:val="0"/>
              <w:divBdr>
                <w:top w:val="none" w:sz="0" w:space="0" w:color="auto"/>
                <w:left w:val="none" w:sz="0" w:space="0" w:color="auto"/>
                <w:bottom w:val="none" w:sz="0" w:space="0" w:color="auto"/>
                <w:right w:val="none" w:sz="0" w:space="0" w:color="auto"/>
              </w:divBdr>
            </w:div>
            <w:div w:id="1609509563">
              <w:marLeft w:val="0"/>
              <w:marRight w:val="0"/>
              <w:marTop w:val="0"/>
              <w:marBottom w:val="0"/>
              <w:divBdr>
                <w:top w:val="none" w:sz="0" w:space="0" w:color="auto"/>
                <w:left w:val="none" w:sz="0" w:space="0" w:color="auto"/>
                <w:bottom w:val="none" w:sz="0" w:space="0" w:color="auto"/>
                <w:right w:val="none" w:sz="0" w:space="0" w:color="auto"/>
              </w:divBdr>
            </w:div>
            <w:div w:id="1773742472">
              <w:marLeft w:val="0"/>
              <w:marRight w:val="0"/>
              <w:marTop w:val="0"/>
              <w:marBottom w:val="0"/>
              <w:divBdr>
                <w:top w:val="none" w:sz="0" w:space="0" w:color="auto"/>
                <w:left w:val="none" w:sz="0" w:space="0" w:color="auto"/>
                <w:bottom w:val="none" w:sz="0" w:space="0" w:color="auto"/>
                <w:right w:val="none" w:sz="0" w:space="0" w:color="auto"/>
              </w:divBdr>
            </w:div>
            <w:div w:id="1912154261">
              <w:marLeft w:val="0"/>
              <w:marRight w:val="0"/>
              <w:marTop w:val="0"/>
              <w:marBottom w:val="0"/>
              <w:divBdr>
                <w:top w:val="none" w:sz="0" w:space="0" w:color="auto"/>
                <w:left w:val="none" w:sz="0" w:space="0" w:color="auto"/>
                <w:bottom w:val="none" w:sz="0" w:space="0" w:color="auto"/>
                <w:right w:val="none" w:sz="0" w:space="0" w:color="auto"/>
              </w:divBdr>
            </w:div>
            <w:div w:id="1995330913">
              <w:marLeft w:val="0"/>
              <w:marRight w:val="0"/>
              <w:marTop w:val="0"/>
              <w:marBottom w:val="0"/>
              <w:divBdr>
                <w:top w:val="none" w:sz="0" w:space="0" w:color="auto"/>
                <w:left w:val="none" w:sz="0" w:space="0" w:color="auto"/>
                <w:bottom w:val="none" w:sz="0" w:space="0" w:color="auto"/>
                <w:right w:val="none" w:sz="0" w:space="0" w:color="auto"/>
              </w:divBdr>
            </w:div>
            <w:div w:id="1998878661">
              <w:marLeft w:val="0"/>
              <w:marRight w:val="0"/>
              <w:marTop w:val="0"/>
              <w:marBottom w:val="0"/>
              <w:divBdr>
                <w:top w:val="none" w:sz="0" w:space="0" w:color="auto"/>
                <w:left w:val="none" w:sz="0" w:space="0" w:color="auto"/>
                <w:bottom w:val="none" w:sz="0" w:space="0" w:color="auto"/>
                <w:right w:val="none" w:sz="0" w:space="0" w:color="auto"/>
              </w:divBdr>
            </w:div>
            <w:div w:id="2128695603">
              <w:marLeft w:val="0"/>
              <w:marRight w:val="0"/>
              <w:marTop w:val="0"/>
              <w:marBottom w:val="0"/>
              <w:divBdr>
                <w:top w:val="none" w:sz="0" w:space="0" w:color="auto"/>
                <w:left w:val="none" w:sz="0" w:space="0" w:color="auto"/>
                <w:bottom w:val="none" w:sz="0" w:space="0" w:color="auto"/>
                <w:right w:val="none" w:sz="0" w:space="0" w:color="auto"/>
              </w:divBdr>
            </w:div>
          </w:divsChild>
        </w:div>
        <w:div w:id="457186537">
          <w:marLeft w:val="0"/>
          <w:marRight w:val="0"/>
          <w:marTop w:val="0"/>
          <w:marBottom w:val="0"/>
          <w:divBdr>
            <w:top w:val="none" w:sz="0" w:space="0" w:color="auto"/>
            <w:left w:val="none" w:sz="0" w:space="0" w:color="auto"/>
            <w:bottom w:val="none" w:sz="0" w:space="0" w:color="auto"/>
            <w:right w:val="none" w:sz="0" w:space="0" w:color="auto"/>
          </w:divBdr>
        </w:div>
        <w:div w:id="501506529">
          <w:marLeft w:val="0"/>
          <w:marRight w:val="0"/>
          <w:marTop w:val="0"/>
          <w:marBottom w:val="0"/>
          <w:divBdr>
            <w:top w:val="none" w:sz="0" w:space="0" w:color="auto"/>
            <w:left w:val="none" w:sz="0" w:space="0" w:color="auto"/>
            <w:bottom w:val="none" w:sz="0" w:space="0" w:color="auto"/>
            <w:right w:val="none" w:sz="0" w:space="0" w:color="auto"/>
          </w:divBdr>
        </w:div>
        <w:div w:id="504516861">
          <w:marLeft w:val="0"/>
          <w:marRight w:val="0"/>
          <w:marTop w:val="0"/>
          <w:marBottom w:val="0"/>
          <w:divBdr>
            <w:top w:val="none" w:sz="0" w:space="0" w:color="auto"/>
            <w:left w:val="none" w:sz="0" w:space="0" w:color="auto"/>
            <w:bottom w:val="none" w:sz="0" w:space="0" w:color="auto"/>
            <w:right w:val="none" w:sz="0" w:space="0" w:color="auto"/>
          </w:divBdr>
        </w:div>
        <w:div w:id="511185698">
          <w:marLeft w:val="0"/>
          <w:marRight w:val="0"/>
          <w:marTop w:val="0"/>
          <w:marBottom w:val="0"/>
          <w:divBdr>
            <w:top w:val="none" w:sz="0" w:space="0" w:color="auto"/>
            <w:left w:val="none" w:sz="0" w:space="0" w:color="auto"/>
            <w:bottom w:val="none" w:sz="0" w:space="0" w:color="auto"/>
            <w:right w:val="none" w:sz="0" w:space="0" w:color="auto"/>
          </w:divBdr>
        </w:div>
        <w:div w:id="525752610">
          <w:marLeft w:val="0"/>
          <w:marRight w:val="0"/>
          <w:marTop w:val="0"/>
          <w:marBottom w:val="0"/>
          <w:divBdr>
            <w:top w:val="none" w:sz="0" w:space="0" w:color="auto"/>
            <w:left w:val="none" w:sz="0" w:space="0" w:color="auto"/>
            <w:bottom w:val="none" w:sz="0" w:space="0" w:color="auto"/>
            <w:right w:val="none" w:sz="0" w:space="0" w:color="auto"/>
          </w:divBdr>
          <w:divsChild>
            <w:div w:id="1505168105">
              <w:marLeft w:val="0"/>
              <w:marRight w:val="0"/>
              <w:marTop w:val="0"/>
              <w:marBottom w:val="0"/>
              <w:divBdr>
                <w:top w:val="none" w:sz="0" w:space="0" w:color="auto"/>
                <w:left w:val="none" w:sz="0" w:space="0" w:color="auto"/>
                <w:bottom w:val="none" w:sz="0" w:space="0" w:color="auto"/>
                <w:right w:val="none" w:sz="0" w:space="0" w:color="auto"/>
              </w:divBdr>
            </w:div>
          </w:divsChild>
        </w:div>
        <w:div w:id="541334309">
          <w:marLeft w:val="0"/>
          <w:marRight w:val="0"/>
          <w:marTop w:val="0"/>
          <w:marBottom w:val="0"/>
          <w:divBdr>
            <w:top w:val="none" w:sz="0" w:space="0" w:color="auto"/>
            <w:left w:val="none" w:sz="0" w:space="0" w:color="auto"/>
            <w:bottom w:val="none" w:sz="0" w:space="0" w:color="auto"/>
            <w:right w:val="none" w:sz="0" w:space="0" w:color="auto"/>
          </w:divBdr>
        </w:div>
        <w:div w:id="589195886">
          <w:marLeft w:val="0"/>
          <w:marRight w:val="0"/>
          <w:marTop w:val="0"/>
          <w:marBottom w:val="0"/>
          <w:divBdr>
            <w:top w:val="none" w:sz="0" w:space="0" w:color="auto"/>
            <w:left w:val="none" w:sz="0" w:space="0" w:color="auto"/>
            <w:bottom w:val="none" w:sz="0" w:space="0" w:color="auto"/>
            <w:right w:val="none" w:sz="0" w:space="0" w:color="auto"/>
          </w:divBdr>
        </w:div>
        <w:div w:id="698160361">
          <w:marLeft w:val="0"/>
          <w:marRight w:val="0"/>
          <w:marTop w:val="0"/>
          <w:marBottom w:val="0"/>
          <w:divBdr>
            <w:top w:val="none" w:sz="0" w:space="0" w:color="auto"/>
            <w:left w:val="none" w:sz="0" w:space="0" w:color="auto"/>
            <w:bottom w:val="none" w:sz="0" w:space="0" w:color="auto"/>
            <w:right w:val="none" w:sz="0" w:space="0" w:color="auto"/>
          </w:divBdr>
          <w:divsChild>
            <w:div w:id="1052077890">
              <w:marLeft w:val="0"/>
              <w:marRight w:val="0"/>
              <w:marTop w:val="0"/>
              <w:marBottom w:val="0"/>
              <w:divBdr>
                <w:top w:val="none" w:sz="0" w:space="0" w:color="auto"/>
                <w:left w:val="none" w:sz="0" w:space="0" w:color="auto"/>
                <w:bottom w:val="none" w:sz="0" w:space="0" w:color="auto"/>
                <w:right w:val="none" w:sz="0" w:space="0" w:color="auto"/>
              </w:divBdr>
            </w:div>
            <w:div w:id="1564415519">
              <w:marLeft w:val="0"/>
              <w:marRight w:val="0"/>
              <w:marTop w:val="0"/>
              <w:marBottom w:val="0"/>
              <w:divBdr>
                <w:top w:val="none" w:sz="0" w:space="0" w:color="auto"/>
                <w:left w:val="none" w:sz="0" w:space="0" w:color="auto"/>
                <w:bottom w:val="none" w:sz="0" w:space="0" w:color="auto"/>
                <w:right w:val="none" w:sz="0" w:space="0" w:color="auto"/>
              </w:divBdr>
            </w:div>
            <w:div w:id="1670056333">
              <w:marLeft w:val="0"/>
              <w:marRight w:val="0"/>
              <w:marTop w:val="0"/>
              <w:marBottom w:val="0"/>
              <w:divBdr>
                <w:top w:val="none" w:sz="0" w:space="0" w:color="auto"/>
                <w:left w:val="none" w:sz="0" w:space="0" w:color="auto"/>
                <w:bottom w:val="none" w:sz="0" w:space="0" w:color="auto"/>
                <w:right w:val="none" w:sz="0" w:space="0" w:color="auto"/>
              </w:divBdr>
            </w:div>
            <w:div w:id="1707682918">
              <w:marLeft w:val="0"/>
              <w:marRight w:val="0"/>
              <w:marTop w:val="0"/>
              <w:marBottom w:val="0"/>
              <w:divBdr>
                <w:top w:val="none" w:sz="0" w:space="0" w:color="auto"/>
                <w:left w:val="none" w:sz="0" w:space="0" w:color="auto"/>
                <w:bottom w:val="none" w:sz="0" w:space="0" w:color="auto"/>
                <w:right w:val="none" w:sz="0" w:space="0" w:color="auto"/>
              </w:divBdr>
            </w:div>
            <w:div w:id="2031830407">
              <w:marLeft w:val="0"/>
              <w:marRight w:val="0"/>
              <w:marTop w:val="0"/>
              <w:marBottom w:val="0"/>
              <w:divBdr>
                <w:top w:val="none" w:sz="0" w:space="0" w:color="auto"/>
                <w:left w:val="none" w:sz="0" w:space="0" w:color="auto"/>
                <w:bottom w:val="none" w:sz="0" w:space="0" w:color="auto"/>
                <w:right w:val="none" w:sz="0" w:space="0" w:color="auto"/>
              </w:divBdr>
            </w:div>
          </w:divsChild>
        </w:div>
        <w:div w:id="706487678">
          <w:marLeft w:val="0"/>
          <w:marRight w:val="0"/>
          <w:marTop w:val="0"/>
          <w:marBottom w:val="0"/>
          <w:divBdr>
            <w:top w:val="none" w:sz="0" w:space="0" w:color="auto"/>
            <w:left w:val="none" w:sz="0" w:space="0" w:color="auto"/>
            <w:bottom w:val="none" w:sz="0" w:space="0" w:color="auto"/>
            <w:right w:val="none" w:sz="0" w:space="0" w:color="auto"/>
          </w:divBdr>
        </w:div>
        <w:div w:id="775714340">
          <w:marLeft w:val="0"/>
          <w:marRight w:val="0"/>
          <w:marTop w:val="0"/>
          <w:marBottom w:val="0"/>
          <w:divBdr>
            <w:top w:val="none" w:sz="0" w:space="0" w:color="auto"/>
            <w:left w:val="none" w:sz="0" w:space="0" w:color="auto"/>
            <w:bottom w:val="none" w:sz="0" w:space="0" w:color="auto"/>
            <w:right w:val="none" w:sz="0" w:space="0" w:color="auto"/>
          </w:divBdr>
          <w:divsChild>
            <w:div w:id="874660533">
              <w:marLeft w:val="0"/>
              <w:marRight w:val="0"/>
              <w:marTop w:val="0"/>
              <w:marBottom w:val="0"/>
              <w:divBdr>
                <w:top w:val="none" w:sz="0" w:space="0" w:color="auto"/>
                <w:left w:val="none" w:sz="0" w:space="0" w:color="auto"/>
                <w:bottom w:val="none" w:sz="0" w:space="0" w:color="auto"/>
                <w:right w:val="none" w:sz="0" w:space="0" w:color="auto"/>
              </w:divBdr>
            </w:div>
            <w:div w:id="898050486">
              <w:marLeft w:val="0"/>
              <w:marRight w:val="0"/>
              <w:marTop w:val="0"/>
              <w:marBottom w:val="0"/>
              <w:divBdr>
                <w:top w:val="none" w:sz="0" w:space="0" w:color="auto"/>
                <w:left w:val="none" w:sz="0" w:space="0" w:color="auto"/>
                <w:bottom w:val="none" w:sz="0" w:space="0" w:color="auto"/>
                <w:right w:val="none" w:sz="0" w:space="0" w:color="auto"/>
              </w:divBdr>
            </w:div>
            <w:div w:id="1000699859">
              <w:marLeft w:val="0"/>
              <w:marRight w:val="0"/>
              <w:marTop w:val="0"/>
              <w:marBottom w:val="0"/>
              <w:divBdr>
                <w:top w:val="none" w:sz="0" w:space="0" w:color="auto"/>
                <w:left w:val="none" w:sz="0" w:space="0" w:color="auto"/>
                <w:bottom w:val="none" w:sz="0" w:space="0" w:color="auto"/>
                <w:right w:val="none" w:sz="0" w:space="0" w:color="auto"/>
              </w:divBdr>
            </w:div>
            <w:div w:id="1046299206">
              <w:marLeft w:val="0"/>
              <w:marRight w:val="0"/>
              <w:marTop w:val="0"/>
              <w:marBottom w:val="0"/>
              <w:divBdr>
                <w:top w:val="none" w:sz="0" w:space="0" w:color="auto"/>
                <w:left w:val="none" w:sz="0" w:space="0" w:color="auto"/>
                <w:bottom w:val="none" w:sz="0" w:space="0" w:color="auto"/>
                <w:right w:val="none" w:sz="0" w:space="0" w:color="auto"/>
              </w:divBdr>
            </w:div>
            <w:div w:id="1559894576">
              <w:marLeft w:val="0"/>
              <w:marRight w:val="0"/>
              <w:marTop w:val="0"/>
              <w:marBottom w:val="0"/>
              <w:divBdr>
                <w:top w:val="none" w:sz="0" w:space="0" w:color="auto"/>
                <w:left w:val="none" w:sz="0" w:space="0" w:color="auto"/>
                <w:bottom w:val="none" w:sz="0" w:space="0" w:color="auto"/>
                <w:right w:val="none" w:sz="0" w:space="0" w:color="auto"/>
              </w:divBdr>
            </w:div>
          </w:divsChild>
        </w:div>
        <w:div w:id="785004427">
          <w:marLeft w:val="0"/>
          <w:marRight w:val="0"/>
          <w:marTop w:val="0"/>
          <w:marBottom w:val="0"/>
          <w:divBdr>
            <w:top w:val="none" w:sz="0" w:space="0" w:color="auto"/>
            <w:left w:val="none" w:sz="0" w:space="0" w:color="auto"/>
            <w:bottom w:val="none" w:sz="0" w:space="0" w:color="auto"/>
            <w:right w:val="none" w:sz="0" w:space="0" w:color="auto"/>
          </w:divBdr>
        </w:div>
        <w:div w:id="831062654">
          <w:marLeft w:val="0"/>
          <w:marRight w:val="0"/>
          <w:marTop w:val="0"/>
          <w:marBottom w:val="0"/>
          <w:divBdr>
            <w:top w:val="none" w:sz="0" w:space="0" w:color="auto"/>
            <w:left w:val="none" w:sz="0" w:space="0" w:color="auto"/>
            <w:bottom w:val="none" w:sz="0" w:space="0" w:color="auto"/>
            <w:right w:val="none" w:sz="0" w:space="0" w:color="auto"/>
          </w:divBdr>
        </w:div>
        <w:div w:id="901257061">
          <w:marLeft w:val="0"/>
          <w:marRight w:val="0"/>
          <w:marTop w:val="0"/>
          <w:marBottom w:val="0"/>
          <w:divBdr>
            <w:top w:val="none" w:sz="0" w:space="0" w:color="auto"/>
            <w:left w:val="none" w:sz="0" w:space="0" w:color="auto"/>
            <w:bottom w:val="none" w:sz="0" w:space="0" w:color="auto"/>
            <w:right w:val="none" w:sz="0" w:space="0" w:color="auto"/>
          </w:divBdr>
        </w:div>
        <w:div w:id="915556839">
          <w:marLeft w:val="0"/>
          <w:marRight w:val="0"/>
          <w:marTop w:val="0"/>
          <w:marBottom w:val="0"/>
          <w:divBdr>
            <w:top w:val="none" w:sz="0" w:space="0" w:color="auto"/>
            <w:left w:val="none" w:sz="0" w:space="0" w:color="auto"/>
            <w:bottom w:val="none" w:sz="0" w:space="0" w:color="auto"/>
            <w:right w:val="none" w:sz="0" w:space="0" w:color="auto"/>
          </w:divBdr>
        </w:div>
        <w:div w:id="930505888">
          <w:marLeft w:val="0"/>
          <w:marRight w:val="0"/>
          <w:marTop w:val="0"/>
          <w:marBottom w:val="0"/>
          <w:divBdr>
            <w:top w:val="none" w:sz="0" w:space="0" w:color="auto"/>
            <w:left w:val="none" w:sz="0" w:space="0" w:color="auto"/>
            <w:bottom w:val="none" w:sz="0" w:space="0" w:color="auto"/>
            <w:right w:val="none" w:sz="0" w:space="0" w:color="auto"/>
          </w:divBdr>
        </w:div>
        <w:div w:id="1102917428">
          <w:marLeft w:val="0"/>
          <w:marRight w:val="0"/>
          <w:marTop w:val="0"/>
          <w:marBottom w:val="0"/>
          <w:divBdr>
            <w:top w:val="none" w:sz="0" w:space="0" w:color="auto"/>
            <w:left w:val="none" w:sz="0" w:space="0" w:color="auto"/>
            <w:bottom w:val="none" w:sz="0" w:space="0" w:color="auto"/>
            <w:right w:val="none" w:sz="0" w:space="0" w:color="auto"/>
          </w:divBdr>
        </w:div>
        <w:div w:id="1174417996">
          <w:marLeft w:val="0"/>
          <w:marRight w:val="0"/>
          <w:marTop w:val="0"/>
          <w:marBottom w:val="0"/>
          <w:divBdr>
            <w:top w:val="none" w:sz="0" w:space="0" w:color="auto"/>
            <w:left w:val="none" w:sz="0" w:space="0" w:color="auto"/>
            <w:bottom w:val="none" w:sz="0" w:space="0" w:color="auto"/>
            <w:right w:val="none" w:sz="0" w:space="0" w:color="auto"/>
          </w:divBdr>
          <w:divsChild>
            <w:div w:id="41293229">
              <w:marLeft w:val="0"/>
              <w:marRight w:val="0"/>
              <w:marTop w:val="0"/>
              <w:marBottom w:val="0"/>
              <w:divBdr>
                <w:top w:val="none" w:sz="0" w:space="0" w:color="auto"/>
                <w:left w:val="none" w:sz="0" w:space="0" w:color="auto"/>
                <w:bottom w:val="none" w:sz="0" w:space="0" w:color="auto"/>
                <w:right w:val="none" w:sz="0" w:space="0" w:color="auto"/>
              </w:divBdr>
            </w:div>
            <w:div w:id="562176321">
              <w:marLeft w:val="0"/>
              <w:marRight w:val="0"/>
              <w:marTop w:val="0"/>
              <w:marBottom w:val="0"/>
              <w:divBdr>
                <w:top w:val="none" w:sz="0" w:space="0" w:color="auto"/>
                <w:left w:val="none" w:sz="0" w:space="0" w:color="auto"/>
                <w:bottom w:val="none" w:sz="0" w:space="0" w:color="auto"/>
                <w:right w:val="none" w:sz="0" w:space="0" w:color="auto"/>
              </w:divBdr>
            </w:div>
            <w:div w:id="740829468">
              <w:marLeft w:val="0"/>
              <w:marRight w:val="0"/>
              <w:marTop w:val="0"/>
              <w:marBottom w:val="0"/>
              <w:divBdr>
                <w:top w:val="none" w:sz="0" w:space="0" w:color="auto"/>
                <w:left w:val="none" w:sz="0" w:space="0" w:color="auto"/>
                <w:bottom w:val="none" w:sz="0" w:space="0" w:color="auto"/>
                <w:right w:val="none" w:sz="0" w:space="0" w:color="auto"/>
              </w:divBdr>
            </w:div>
            <w:div w:id="1046565513">
              <w:marLeft w:val="0"/>
              <w:marRight w:val="0"/>
              <w:marTop w:val="0"/>
              <w:marBottom w:val="0"/>
              <w:divBdr>
                <w:top w:val="none" w:sz="0" w:space="0" w:color="auto"/>
                <w:left w:val="none" w:sz="0" w:space="0" w:color="auto"/>
                <w:bottom w:val="none" w:sz="0" w:space="0" w:color="auto"/>
                <w:right w:val="none" w:sz="0" w:space="0" w:color="auto"/>
              </w:divBdr>
            </w:div>
            <w:div w:id="1880508513">
              <w:marLeft w:val="0"/>
              <w:marRight w:val="0"/>
              <w:marTop w:val="0"/>
              <w:marBottom w:val="0"/>
              <w:divBdr>
                <w:top w:val="none" w:sz="0" w:space="0" w:color="auto"/>
                <w:left w:val="none" w:sz="0" w:space="0" w:color="auto"/>
                <w:bottom w:val="none" w:sz="0" w:space="0" w:color="auto"/>
                <w:right w:val="none" w:sz="0" w:space="0" w:color="auto"/>
              </w:divBdr>
            </w:div>
          </w:divsChild>
        </w:div>
        <w:div w:id="1237088666">
          <w:marLeft w:val="0"/>
          <w:marRight w:val="0"/>
          <w:marTop w:val="0"/>
          <w:marBottom w:val="0"/>
          <w:divBdr>
            <w:top w:val="none" w:sz="0" w:space="0" w:color="auto"/>
            <w:left w:val="none" w:sz="0" w:space="0" w:color="auto"/>
            <w:bottom w:val="none" w:sz="0" w:space="0" w:color="auto"/>
            <w:right w:val="none" w:sz="0" w:space="0" w:color="auto"/>
          </w:divBdr>
        </w:div>
        <w:div w:id="1252350969">
          <w:marLeft w:val="0"/>
          <w:marRight w:val="0"/>
          <w:marTop w:val="0"/>
          <w:marBottom w:val="0"/>
          <w:divBdr>
            <w:top w:val="none" w:sz="0" w:space="0" w:color="auto"/>
            <w:left w:val="none" w:sz="0" w:space="0" w:color="auto"/>
            <w:bottom w:val="none" w:sz="0" w:space="0" w:color="auto"/>
            <w:right w:val="none" w:sz="0" w:space="0" w:color="auto"/>
          </w:divBdr>
        </w:div>
        <w:div w:id="1278564655">
          <w:marLeft w:val="0"/>
          <w:marRight w:val="0"/>
          <w:marTop w:val="0"/>
          <w:marBottom w:val="0"/>
          <w:divBdr>
            <w:top w:val="none" w:sz="0" w:space="0" w:color="auto"/>
            <w:left w:val="none" w:sz="0" w:space="0" w:color="auto"/>
            <w:bottom w:val="none" w:sz="0" w:space="0" w:color="auto"/>
            <w:right w:val="none" w:sz="0" w:space="0" w:color="auto"/>
          </w:divBdr>
        </w:div>
        <w:div w:id="1369066805">
          <w:marLeft w:val="0"/>
          <w:marRight w:val="0"/>
          <w:marTop w:val="0"/>
          <w:marBottom w:val="0"/>
          <w:divBdr>
            <w:top w:val="none" w:sz="0" w:space="0" w:color="auto"/>
            <w:left w:val="none" w:sz="0" w:space="0" w:color="auto"/>
            <w:bottom w:val="none" w:sz="0" w:space="0" w:color="auto"/>
            <w:right w:val="none" w:sz="0" w:space="0" w:color="auto"/>
          </w:divBdr>
        </w:div>
        <w:div w:id="1384327195">
          <w:marLeft w:val="0"/>
          <w:marRight w:val="0"/>
          <w:marTop w:val="0"/>
          <w:marBottom w:val="0"/>
          <w:divBdr>
            <w:top w:val="none" w:sz="0" w:space="0" w:color="auto"/>
            <w:left w:val="none" w:sz="0" w:space="0" w:color="auto"/>
            <w:bottom w:val="none" w:sz="0" w:space="0" w:color="auto"/>
            <w:right w:val="none" w:sz="0" w:space="0" w:color="auto"/>
          </w:divBdr>
        </w:div>
        <w:div w:id="1415859739">
          <w:marLeft w:val="0"/>
          <w:marRight w:val="0"/>
          <w:marTop w:val="0"/>
          <w:marBottom w:val="0"/>
          <w:divBdr>
            <w:top w:val="none" w:sz="0" w:space="0" w:color="auto"/>
            <w:left w:val="none" w:sz="0" w:space="0" w:color="auto"/>
            <w:bottom w:val="none" w:sz="0" w:space="0" w:color="auto"/>
            <w:right w:val="none" w:sz="0" w:space="0" w:color="auto"/>
          </w:divBdr>
        </w:div>
        <w:div w:id="1432779358">
          <w:marLeft w:val="0"/>
          <w:marRight w:val="0"/>
          <w:marTop w:val="0"/>
          <w:marBottom w:val="0"/>
          <w:divBdr>
            <w:top w:val="none" w:sz="0" w:space="0" w:color="auto"/>
            <w:left w:val="none" w:sz="0" w:space="0" w:color="auto"/>
            <w:bottom w:val="none" w:sz="0" w:space="0" w:color="auto"/>
            <w:right w:val="none" w:sz="0" w:space="0" w:color="auto"/>
          </w:divBdr>
        </w:div>
        <w:div w:id="1448887747">
          <w:marLeft w:val="0"/>
          <w:marRight w:val="0"/>
          <w:marTop w:val="0"/>
          <w:marBottom w:val="0"/>
          <w:divBdr>
            <w:top w:val="none" w:sz="0" w:space="0" w:color="auto"/>
            <w:left w:val="none" w:sz="0" w:space="0" w:color="auto"/>
            <w:bottom w:val="none" w:sz="0" w:space="0" w:color="auto"/>
            <w:right w:val="none" w:sz="0" w:space="0" w:color="auto"/>
          </w:divBdr>
          <w:divsChild>
            <w:div w:id="179971317">
              <w:marLeft w:val="0"/>
              <w:marRight w:val="0"/>
              <w:marTop w:val="0"/>
              <w:marBottom w:val="0"/>
              <w:divBdr>
                <w:top w:val="none" w:sz="0" w:space="0" w:color="auto"/>
                <w:left w:val="none" w:sz="0" w:space="0" w:color="auto"/>
                <w:bottom w:val="none" w:sz="0" w:space="0" w:color="auto"/>
                <w:right w:val="none" w:sz="0" w:space="0" w:color="auto"/>
              </w:divBdr>
            </w:div>
            <w:div w:id="281228185">
              <w:marLeft w:val="0"/>
              <w:marRight w:val="0"/>
              <w:marTop w:val="0"/>
              <w:marBottom w:val="0"/>
              <w:divBdr>
                <w:top w:val="none" w:sz="0" w:space="0" w:color="auto"/>
                <w:left w:val="none" w:sz="0" w:space="0" w:color="auto"/>
                <w:bottom w:val="none" w:sz="0" w:space="0" w:color="auto"/>
                <w:right w:val="none" w:sz="0" w:space="0" w:color="auto"/>
              </w:divBdr>
            </w:div>
            <w:div w:id="1288506796">
              <w:marLeft w:val="0"/>
              <w:marRight w:val="0"/>
              <w:marTop w:val="0"/>
              <w:marBottom w:val="0"/>
              <w:divBdr>
                <w:top w:val="none" w:sz="0" w:space="0" w:color="auto"/>
                <w:left w:val="none" w:sz="0" w:space="0" w:color="auto"/>
                <w:bottom w:val="none" w:sz="0" w:space="0" w:color="auto"/>
                <w:right w:val="none" w:sz="0" w:space="0" w:color="auto"/>
              </w:divBdr>
            </w:div>
            <w:div w:id="2106337311">
              <w:marLeft w:val="0"/>
              <w:marRight w:val="0"/>
              <w:marTop w:val="0"/>
              <w:marBottom w:val="0"/>
              <w:divBdr>
                <w:top w:val="none" w:sz="0" w:space="0" w:color="auto"/>
                <w:left w:val="none" w:sz="0" w:space="0" w:color="auto"/>
                <w:bottom w:val="none" w:sz="0" w:space="0" w:color="auto"/>
                <w:right w:val="none" w:sz="0" w:space="0" w:color="auto"/>
              </w:divBdr>
            </w:div>
          </w:divsChild>
        </w:div>
        <w:div w:id="1489513004">
          <w:marLeft w:val="0"/>
          <w:marRight w:val="0"/>
          <w:marTop w:val="0"/>
          <w:marBottom w:val="0"/>
          <w:divBdr>
            <w:top w:val="none" w:sz="0" w:space="0" w:color="auto"/>
            <w:left w:val="none" w:sz="0" w:space="0" w:color="auto"/>
            <w:bottom w:val="none" w:sz="0" w:space="0" w:color="auto"/>
            <w:right w:val="none" w:sz="0" w:space="0" w:color="auto"/>
          </w:divBdr>
        </w:div>
        <w:div w:id="1581020447">
          <w:marLeft w:val="0"/>
          <w:marRight w:val="0"/>
          <w:marTop w:val="0"/>
          <w:marBottom w:val="0"/>
          <w:divBdr>
            <w:top w:val="none" w:sz="0" w:space="0" w:color="auto"/>
            <w:left w:val="none" w:sz="0" w:space="0" w:color="auto"/>
            <w:bottom w:val="none" w:sz="0" w:space="0" w:color="auto"/>
            <w:right w:val="none" w:sz="0" w:space="0" w:color="auto"/>
          </w:divBdr>
        </w:div>
        <w:div w:id="1604799907">
          <w:marLeft w:val="0"/>
          <w:marRight w:val="0"/>
          <w:marTop w:val="0"/>
          <w:marBottom w:val="0"/>
          <w:divBdr>
            <w:top w:val="none" w:sz="0" w:space="0" w:color="auto"/>
            <w:left w:val="none" w:sz="0" w:space="0" w:color="auto"/>
            <w:bottom w:val="none" w:sz="0" w:space="0" w:color="auto"/>
            <w:right w:val="none" w:sz="0" w:space="0" w:color="auto"/>
          </w:divBdr>
        </w:div>
        <w:div w:id="1638611262">
          <w:marLeft w:val="0"/>
          <w:marRight w:val="0"/>
          <w:marTop w:val="0"/>
          <w:marBottom w:val="0"/>
          <w:divBdr>
            <w:top w:val="none" w:sz="0" w:space="0" w:color="auto"/>
            <w:left w:val="none" w:sz="0" w:space="0" w:color="auto"/>
            <w:bottom w:val="none" w:sz="0" w:space="0" w:color="auto"/>
            <w:right w:val="none" w:sz="0" w:space="0" w:color="auto"/>
          </w:divBdr>
        </w:div>
        <w:div w:id="1639796161">
          <w:marLeft w:val="0"/>
          <w:marRight w:val="0"/>
          <w:marTop w:val="0"/>
          <w:marBottom w:val="0"/>
          <w:divBdr>
            <w:top w:val="none" w:sz="0" w:space="0" w:color="auto"/>
            <w:left w:val="none" w:sz="0" w:space="0" w:color="auto"/>
            <w:bottom w:val="none" w:sz="0" w:space="0" w:color="auto"/>
            <w:right w:val="none" w:sz="0" w:space="0" w:color="auto"/>
          </w:divBdr>
        </w:div>
        <w:div w:id="1668095175">
          <w:marLeft w:val="0"/>
          <w:marRight w:val="0"/>
          <w:marTop w:val="0"/>
          <w:marBottom w:val="0"/>
          <w:divBdr>
            <w:top w:val="none" w:sz="0" w:space="0" w:color="auto"/>
            <w:left w:val="none" w:sz="0" w:space="0" w:color="auto"/>
            <w:bottom w:val="none" w:sz="0" w:space="0" w:color="auto"/>
            <w:right w:val="none" w:sz="0" w:space="0" w:color="auto"/>
          </w:divBdr>
          <w:divsChild>
            <w:div w:id="61682696">
              <w:marLeft w:val="0"/>
              <w:marRight w:val="0"/>
              <w:marTop w:val="0"/>
              <w:marBottom w:val="0"/>
              <w:divBdr>
                <w:top w:val="none" w:sz="0" w:space="0" w:color="auto"/>
                <w:left w:val="none" w:sz="0" w:space="0" w:color="auto"/>
                <w:bottom w:val="none" w:sz="0" w:space="0" w:color="auto"/>
                <w:right w:val="none" w:sz="0" w:space="0" w:color="auto"/>
              </w:divBdr>
            </w:div>
            <w:div w:id="1575122928">
              <w:marLeft w:val="0"/>
              <w:marRight w:val="0"/>
              <w:marTop w:val="0"/>
              <w:marBottom w:val="0"/>
              <w:divBdr>
                <w:top w:val="none" w:sz="0" w:space="0" w:color="auto"/>
                <w:left w:val="none" w:sz="0" w:space="0" w:color="auto"/>
                <w:bottom w:val="none" w:sz="0" w:space="0" w:color="auto"/>
                <w:right w:val="none" w:sz="0" w:space="0" w:color="auto"/>
              </w:divBdr>
            </w:div>
          </w:divsChild>
        </w:div>
        <w:div w:id="1679691373">
          <w:marLeft w:val="0"/>
          <w:marRight w:val="0"/>
          <w:marTop w:val="0"/>
          <w:marBottom w:val="0"/>
          <w:divBdr>
            <w:top w:val="none" w:sz="0" w:space="0" w:color="auto"/>
            <w:left w:val="none" w:sz="0" w:space="0" w:color="auto"/>
            <w:bottom w:val="none" w:sz="0" w:space="0" w:color="auto"/>
            <w:right w:val="none" w:sz="0" w:space="0" w:color="auto"/>
          </w:divBdr>
        </w:div>
        <w:div w:id="1740443910">
          <w:marLeft w:val="0"/>
          <w:marRight w:val="0"/>
          <w:marTop w:val="0"/>
          <w:marBottom w:val="0"/>
          <w:divBdr>
            <w:top w:val="none" w:sz="0" w:space="0" w:color="auto"/>
            <w:left w:val="none" w:sz="0" w:space="0" w:color="auto"/>
            <w:bottom w:val="none" w:sz="0" w:space="0" w:color="auto"/>
            <w:right w:val="none" w:sz="0" w:space="0" w:color="auto"/>
          </w:divBdr>
        </w:div>
        <w:div w:id="1747874229">
          <w:marLeft w:val="0"/>
          <w:marRight w:val="0"/>
          <w:marTop w:val="0"/>
          <w:marBottom w:val="0"/>
          <w:divBdr>
            <w:top w:val="none" w:sz="0" w:space="0" w:color="auto"/>
            <w:left w:val="none" w:sz="0" w:space="0" w:color="auto"/>
            <w:bottom w:val="none" w:sz="0" w:space="0" w:color="auto"/>
            <w:right w:val="none" w:sz="0" w:space="0" w:color="auto"/>
          </w:divBdr>
        </w:div>
        <w:div w:id="1804420850">
          <w:marLeft w:val="0"/>
          <w:marRight w:val="0"/>
          <w:marTop w:val="0"/>
          <w:marBottom w:val="0"/>
          <w:divBdr>
            <w:top w:val="none" w:sz="0" w:space="0" w:color="auto"/>
            <w:left w:val="none" w:sz="0" w:space="0" w:color="auto"/>
            <w:bottom w:val="none" w:sz="0" w:space="0" w:color="auto"/>
            <w:right w:val="none" w:sz="0" w:space="0" w:color="auto"/>
          </w:divBdr>
          <w:divsChild>
            <w:div w:id="135227926">
              <w:marLeft w:val="0"/>
              <w:marRight w:val="0"/>
              <w:marTop w:val="0"/>
              <w:marBottom w:val="0"/>
              <w:divBdr>
                <w:top w:val="none" w:sz="0" w:space="0" w:color="auto"/>
                <w:left w:val="none" w:sz="0" w:space="0" w:color="auto"/>
                <w:bottom w:val="none" w:sz="0" w:space="0" w:color="auto"/>
                <w:right w:val="none" w:sz="0" w:space="0" w:color="auto"/>
              </w:divBdr>
            </w:div>
            <w:div w:id="632292950">
              <w:marLeft w:val="0"/>
              <w:marRight w:val="0"/>
              <w:marTop w:val="0"/>
              <w:marBottom w:val="0"/>
              <w:divBdr>
                <w:top w:val="none" w:sz="0" w:space="0" w:color="auto"/>
                <w:left w:val="none" w:sz="0" w:space="0" w:color="auto"/>
                <w:bottom w:val="none" w:sz="0" w:space="0" w:color="auto"/>
                <w:right w:val="none" w:sz="0" w:space="0" w:color="auto"/>
              </w:divBdr>
            </w:div>
            <w:div w:id="679506147">
              <w:marLeft w:val="0"/>
              <w:marRight w:val="0"/>
              <w:marTop w:val="0"/>
              <w:marBottom w:val="0"/>
              <w:divBdr>
                <w:top w:val="none" w:sz="0" w:space="0" w:color="auto"/>
                <w:left w:val="none" w:sz="0" w:space="0" w:color="auto"/>
                <w:bottom w:val="none" w:sz="0" w:space="0" w:color="auto"/>
                <w:right w:val="none" w:sz="0" w:space="0" w:color="auto"/>
              </w:divBdr>
            </w:div>
            <w:div w:id="1717050664">
              <w:marLeft w:val="0"/>
              <w:marRight w:val="0"/>
              <w:marTop w:val="0"/>
              <w:marBottom w:val="0"/>
              <w:divBdr>
                <w:top w:val="none" w:sz="0" w:space="0" w:color="auto"/>
                <w:left w:val="none" w:sz="0" w:space="0" w:color="auto"/>
                <w:bottom w:val="none" w:sz="0" w:space="0" w:color="auto"/>
                <w:right w:val="none" w:sz="0" w:space="0" w:color="auto"/>
              </w:divBdr>
            </w:div>
          </w:divsChild>
        </w:div>
        <w:div w:id="1811902009">
          <w:marLeft w:val="0"/>
          <w:marRight w:val="0"/>
          <w:marTop w:val="0"/>
          <w:marBottom w:val="0"/>
          <w:divBdr>
            <w:top w:val="none" w:sz="0" w:space="0" w:color="auto"/>
            <w:left w:val="none" w:sz="0" w:space="0" w:color="auto"/>
            <w:bottom w:val="none" w:sz="0" w:space="0" w:color="auto"/>
            <w:right w:val="none" w:sz="0" w:space="0" w:color="auto"/>
          </w:divBdr>
        </w:div>
        <w:div w:id="1845127358">
          <w:marLeft w:val="0"/>
          <w:marRight w:val="0"/>
          <w:marTop w:val="0"/>
          <w:marBottom w:val="0"/>
          <w:divBdr>
            <w:top w:val="none" w:sz="0" w:space="0" w:color="auto"/>
            <w:left w:val="none" w:sz="0" w:space="0" w:color="auto"/>
            <w:bottom w:val="none" w:sz="0" w:space="0" w:color="auto"/>
            <w:right w:val="none" w:sz="0" w:space="0" w:color="auto"/>
          </w:divBdr>
        </w:div>
        <w:div w:id="1867987537">
          <w:marLeft w:val="0"/>
          <w:marRight w:val="0"/>
          <w:marTop w:val="0"/>
          <w:marBottom w:val="0"/>
          <w:divBdr>
            <w:top w:val="none" w:sz="0" w:space="0" w:color="auto"/>
            <w:left w:val="none" w:sz="0" w:space="0" w:color="auto"/>
            <w:bottom w:val="none" w:sz="0" w:space="0" w:color="auto"/>
            <w:right w:val="none" w:sz="0" w:space="0" w:color="auto"/>
          </w:divBdr>
          <w:divsChild>
            <w:div w:id="1041318178">
              <w:marLeft w:val="0"/>
              <w:marRight w:val="0"/>
              <w:marTop w:val="0"/>
              <w:marBottom w:val="0"/>
              <w:divBdr>
                <w:top w:val="none" w:sz="0" w:space="0" w:color="auto"/>
                <w:left w:val="none" w:sz="0" w:space="0" w:color="auto"/>
                <w:bottom w:val="none" w:sz="0" w:space="0" w:color="auto"/>
                <w:right w:val="none" w:sz="0" w:space="0" w:color="auto"/>
              </w:divBdr>
            </w:div>
            <w:div w:id="1474522386">
              <w:marLeft w:val="0"/>
              <w:marRight w:val="0"/>
              <w:marTop w:val="0"/>
              <w:marBottom w:val="0"/>
              <w:divBdr>
                <w:top w:val="none" w:sz="0" w:space="0" w:color="auto"/>
                <w:left w:val="none" w:sz="0" w:space="0" w:color="auto"/>
                <w:bottom w:val="none" w:sz="0" w:space="0" w:color="auto"/>
                <w:right w:val="none" w:sz="0" w:space="0" w:color="auto"/>
              </w:divBdr>
            </w:div>
            <w:div w:id="1540126965">
              <w:marLeft w:val="0"/>
              <w:marRight w:val="0"/>
              <w:marTop w:val="0"/>
              <w:marBottom w:val="0"/>
              <w:divBdr>
                <w:top w:val="none" w:sz="0" w:space="0" w:color="auto"/>
                <w:left w:val="none" w:sz="0" w:space="0" w:color="auto"/>
                <w:bottom w:val="none" w:sz="0" w:space="0" w:color="auto"/>
                <w:right w:val="none" w:sz="0" w:space="0" w:color="auto"/>
              </w:divBdr>
            </w:div>
            <w:div w:id="1583106714">
              <w:marLeft w:val="0"/>
              <w:marRight w:val="0"/>
              <w:marTop w:val="0"/>
              <w:marBottom w:val="0"/>
              <w:divBdr>
                <w:top w:val="none" w:sz="0" w:space="0" w:color="auto"/>
                <w:left w:val="none" w:sz="0" w:space="0" w:color="auto"/>
                <w:bottom w:val="none" w:sz="0" w:space="0" w:color="auto"/>
                <w:right w:val="none" w:sz="0" w:space="0" w:color="auto"/>
              </w:divBdr>
            </w:div>
            <w:div w:id="1703288390">
              <w:marLeft w:val="0"/>
              <w:marRight w:val="0"/>
              <w:marTop w:val="0"/>
              <w:marBottom w:val="0"/>
              <w:divBdr>
                <w:top w:val="none" w:sz="0" w:space="0" w:color="auto"/>
                <w:left w:val="none" w:sz="0" w:space="0" w:color="auto"/>
                <w:bottom w:val="none" w:sz="0" w:space="0" w:color="auto"/>
                <w:right w:val="none" w:sz="0" w:space="0" w:color="auto"/>
              </w:divBdr>
            </w:div>
          </w:divsChild>
        </w:div>
        <w:div w:id="1871411496">
          <w:marLeft w:val="0"/>
          <w:marRight w:val="0"/>
          <w:marTop w:val="0"/>
          <w:marBottom w:val="0"/>
          <w:divBdr>
            <w:top w:val="none" w:sz="0" w:space="0" w:color="auto"/>
            <w:left w:val="none" w:sz="0" w:space="0" w:color="auto"/>
            <w:bottom w:val="none" w:sz="0" w:space="0" w:color="auto"/>
            <w:right w:val="none" w:sz="0" w:space="0" w:color="auto"/>
          </w:divBdr>
        </w:div>
        <w:div w:id="1875077346">
          <w:marLeft w:val="0"/>
          <w:marRight w:val="0"/>
          <w:marTop w:val="0"/>
          <w:marBottom w:val="0"/>
          <w:divBdr>
            <w:top w:val="none" w:sz="0" w:space="0" w:color="auto"/>
            <w:left w:val="none" w:sz="0" w:space="0" w:color="auto"/>
            <w:bottom w:val="none" w:sz="0" w:space="0" w:color="auto"/>
            <w:right w:val="none" w:sz="0" w:space="0" w:color="auto"/>
          </w:divBdr>
        </w:div>
        <w:div w:id="1894541785">
          <w:marLeft w:val="0"/>
          <w:marRight w:val="0"/>
          <w:marTop w:val="0"/>
          <w:marBottom w:val="0"/>
          <w:divBdr>
            <w:top w:val="none" w:sz="0" w:space="0" w:color="auto"/>
            <w:left w:val="none" w:sz="0" w:space="0" w:color="auto"/>
            <w:bottom w:val="none" w:sz="0" w:space="0" w:color="auto"/>
            <w:right w:val="none" w:sz="0" w:space="0" w:color="auto"/>
          </w:divBdr>
        </w:div>
        <w:div w:id="1938977998">
          <w:marLeft w:val="0"/>
          <w:marRight w:val="0"/>
          <w:marTop w:val="0"/>
          <w:marBottom w:val="0"/>
          <w:divBdr>
            <w:top w:val="none" w:sz="0" w:space="0" w:color="auto"/>
            <w:left w:val="none" w:sz="0" w:space="0" w:color="auto"/>
            <w:bottom w:val="none" w:sz="0" w:space="0" w:color="auto"/>
            <w:right w:val="none" w:sz="0" w:space="0" w:color="auto"/>
          </w:divBdr>
        </w:div>
        <w:div w:id="1948850252">
          <w:marLeft w:val="0"/>
          <w:marRight w:val="0"/>
          <w:marTop w:val="0"/>
          <w:marBottom w:val="0"/>
          <w:divBdr>
            <w:top w:val="none" w:sz="0" w:space="0" w:color="auto"/>
            <w:left w:val="none" w:sz="0" w:space="0" w:color="auto"/>
            <w:bottom w:val="none" w:sz="0" w:space="0" w:color="auto"/>
            <w:right w:val="none" w:sz="0" w:space="0" w:color="auto"/>
          </w:divBdr>
        </w:div>
        <w:div w:id="1974214471">
          <w:marLeft w:val="0"/>
          <w:marRight w:val="0"/>
          <w:marTop w:val="0"/>
          <w:marBottom w:val="0"/>
          <w:divBdr>
            <w:top w:val="none" w:sz="0" w:space="0" w:color="auto"/>
            <w:left w:val="none" w:sz="0" w:space="0" w:color="auto"/>
            <w:bottom w:val="none" w:sz="0" w:space="0" w:color="auto"/>
            <w:right w:val="none" w:sz="0" w:space="0" w:color="auto"/>
          </w:divBdr>
        </w:div>
        <w:div w:id="1999847743">
          <w:marLeft w:val="0"/>
          <w:marRight w:val="0"/>
          <w:marTop w:val="0"/>
          <w:marBottom w:val="0"/>
          <w:divBdr>
            <w:top w:val="none" w:sz="0" w:space="0" w:color="auto"/>
            <w:left w:val="none" w:sz="0" w:space="0" w:color="auto"/>
            <w:bottom w:val="none" w:sz="0" w:space="0" w:color="auto"/>
            <w:right w:val="none" w:sz="0" w:space="0" w:color="auto"/>
          </w:divBdr>
        </w:div>
        <w:div w:id="2004622104">
          <w:marLeft w:val="0"/>
          <w:marRight w:val="0"/>
          <w:marTop w:val="0"/>
          <w:marBottom w:val="0"/>
          <w:divBdr>
            <w:top w:val="none" w:sz="0" w:space="0" w:color="auto"/>
            <w:left w:val="none" w:sz="0" w:space="0" w:color="auto"/>
            <w:bottom w:val="none" w:sz="0" w:space="0" w:color="auto"/>
            <w:right w:val="none" w:sz="0" w:space="0" w:color="auto"/>
          </w:divBdr>
        </w:div>
        <w:div w:id="2064325285">
          <w:marLeft w:val="0"/>
          <w:marRight w:val="0"/>
          <w:marTop w:val="0"/>
          <w:marBottom w:val="0"/>
          <w:divBdr>
            <w:top w:val="none" w:sz="0" w:space="0" w:color="auto"/>
            <w:left w:val="none" w:sz="0" w:space="0" w:color="auto"/>
            <w:bottom w:val="none" w:sz="0" w:space="0" w:color="auto"/>
            <w:right w:val="none" w:sz="0" w:space="0" w:color="auto"/>
          </w:divBdr>
        </w:div>
        <w:div w:id="2146778338">
          <w:marLeft w:val="0"/>
          <w:marRight w:val="0"/>
          <w:marTop w:val="0"/>
          <w:marBottom w:val="0"/>
          <w:divBdr>
            <w:top w:val="none" w:sz="0" w:space="0" w:color="auto"/>
            <w:left w:val="none" w:sz="0" w:space="0" w:color="auto"/>
            <w:bottom w:val="none" w:sz="0" w:space="0" w:color="auto"/>
            <w:right w:val="none" w:sz="0" w:space="0" w:color="auto"/>
          </w:divBdr>
        </w:div>
      </w:divsChild>
    </w:div>
    <w:div w:id="1443916676">
      <w:bodyDiv w:val="1"/>
      <w:marLeft w:val="0"/>
      <w:marRight w:val="0"/>
      <w:marTop w:val="0"/>
      <w:marBottom w:val="0"/>
      <w:divBdr>
        <w:top w:val="none" w:sz="0" w:space="0" w:color="auto"/>
        <w:left w:val="none" w:sz="0" w:space="0" w:color="auto"/>
        <w:bottom w:val="none" w:sz="0" w:space="0" w:color="auto"/>
        <w:right w:val="none" w:sz="0" w:space="0" w:color="auto"/>
      </w:divBdr>
      <w:divsChild>
        <w:div w:id="14163378">
          <w:marLeft w:val="0"/>
          <w:marRight w:val="0"/>
          <w:marTop w:val="0"/>
          <w:marBottom w:val="0"/>
          <w:divBdr>
            <w:top w:val="none" w:sz="0" w:space="0" w:color="auto"/>
            <w:left w:val="none" w:sz="0" w:space="0" w:color="auto"/>
            <w:bottom w:val="none" w:sz="0" w:space="0" w:color="auto"/>
            <w:right w:val="none" w:sz="0" w:space="0" w:color="auto"/>
          </w:divBdr>
        </w:div>
        <w:div w:id="1477262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content.apprenticeship.ie/f/83224/x/6602273024/apprenticeshipcodeofpractice.pdf" TargetMode="External"/><Relationship Id="rId23"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BEE84A6BEEF8408A4430B6644D9CAD" ma:contentTypeVersion="14" ma:contentTypeDescription="Create a new document." ma:contentTypeScope="" ma:versionID="25766c1e390a15c412ad8eddfef53617">
  <xsd:schema xmlns:xsd="http://www.w3.org/2001/XMLSchema" xmlns:xs="http://www.w3.org/2001/XMLSchema" xmlns:p="http://schemas.microsoft.com/office/2006/metadata/properties" xmlns:ns1="http://schemas.microsoft.com/sharepoint/v3" xmlns:ns2="e21b9960-6fd1-4e97-9034-db3bbf5c0bf7" xmlns:ns3="a6be1052-2567-4e9b-bed2-eaddf2d71678" targetNamespace="http://schemas.microsoft.com/office/2006/metadata/properties" ma:root="true" ma:fieldsID="8276312afdae7199dc49209e24356be2" ns1:_="" ns2:_="" ns3:_="">
    <xsd:import namespace="http://schemas.microsoft.com/sharepoint/v3"/>
    <xsd:import namespace="e21b9960-6fd1-4e97-9034-db3bbf5c0bf7"/>
    <xsd:import namespace="a6be1052-2567-4e9b-bed2-eaddf2d716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1b9960-6fd1-4e97-9034-db3bbf5c0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2559f9-f71b-4af0-bfaa-ab2f6ccdd4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e1052-2567-4e9b-bed2-eaddf2d716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f6c1db7-c891-49dc-b4e8-b75f05c48459}" ma:internalName="TaxCatchAll" ma:showField="CatchAllData" ma:web="a6be1052-2567-4e9b-bed2-eaddf2d71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6be1052-2567-4e9b-bed2-eaddf2d71678">
      <UserInfo>
        <DisplayName>Lauren Kirk</DisplayName>
        <AccountId>26</AccountId>
        <AccountType/>
      </UserInfo>
    </SharedWithUsers>
    <TaxCatchAll xmlns="a6be1052-2567-4e9b-bed2-eaddf2d71678" xsi:nil="true"/>
    <lcf76f155ced4ddcb4097134ff3c332f xmlns="e21b9960-6fd1-4e97-9034-db3bbf5c0b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4ED1C-5157-408F-B7F3-949111056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1b9960-6fd1-4e97-9034-db3bbf5c0bf7"/>
    <ds:schemaRef ds:uri="a6be1052-2567-4e9b-bed2-eaddf2d7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881C6-F304-4F47-8E1E-BD945D151C58}">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e21b9960-6fd1-4e97-9034-db3bbf5c0bf7"/>
    <ds:schemaRef ds:uri="http://www.w3.org/XML/1998/namespace"/>
    <ds:schemaRef ds:uri="a6be1052-2567-4e9b-bed2-eaddf2d71678"/>
  </ds:schemaRefs>
</ds:datastoreItem>
</file>

<file path=customXml/itemProps3.xml><?xml version="1.0" encoding="utf-8"?>
<ds:datastoreItem xmlns:ds="http://schemas.openxmlformats.org/officeDocument/2006/customXml" ds:itemID="{4B7F15AD-0B2B-4FC8-8CA2-E21B3704EA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2762</Words>
  <Characters>15745</Characters>
  <Application>Microsoft Office Word</Application>
  <DocSecurity>0</DocSecurity>
  <Lines>131</Lines>
  <Paragraphs>36</Paragraphs>
  <ScaleCrop>false</ScaleCrop>
  <Company>EDU</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McKenna</dc:creator>
  <cp:keywords/>
  <dc:description/>
  <cp:lastModifiedBy>Michael Burns</cp:lastModifiedBy>
  <cp:revision>30</cp:revision>
  <dcterms:created xsi:type="dcterms:W3CDTF">2023-04-12T20:20:00Z</dcterms:created>
  <dcterms:modified xsi:type="dcterms:W3CDTF">2024-03-12T17:05:00Z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0x010100E7BEE84A6BEEF8408A4430B6644D9CAD</vt:lpwstr>
  </property>
</Properties>
</file>